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035D9CF" w14:textId="5A7269F5" w:rsidR="00DE5B7C" w:rsidRDefault="00DE5B7C" w:rsidP="001F27C5">
      <w:pPr>
        <w:pStyle w:val="Heading1"/>
        <w:jc w:val="both"/>
      </w:pPr>
    </w:p>
    <w:p w14:paraId="40C287BA" w14:textId="651E676B" w:rsidR="00DE5B7C" w:rsidRPr="00A55DFC" w:rsidRDefault="00DE5B7C" w:rsidP="00DE5B7C">
      <w:pPr>
        <w:pStyle w:val="Heading1"/>
        <w:jc w:val="center"/>
      </w:pPr>
      <w:r w:rsidRPr="00A55DFC">
        <w:rPr>
          <w:noProof/>
        </w:rPr>
        <w:drawing>
          <wp:inline distT="0" distB="0" distL="0" distR="0" wp14:anchorId="25371E32" wp14:editId="1C086258">
            <wp:extent cx="2171700" cy="21717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171700" cy="2171700"/>
                    </a:xfrm>
                    <a:prstGeom prst="rect">
                      <a:avLst/>
                    </a:prstGeom>
                    <a:noFill/>
                    <a:ln>
                      <a:noFill/>
                    </a:ln>
                  </pic:spPr>
                </pic:pic>
              </a:graphicData>
            </a:graphic>
          </wp:inline>
        </w:drawing>
      </w:r>
    </w:p>
    <w:p w14:paraId="7BAA0401" w14:textId="220E53E7" w:rsidR="00DE5B7C" w:rsidRPr="00A55DFC" w:rsidRDefault="00DE5B7C" w:rsidP="00DE5B7C">
      <w:pPr>
        <w:pStyle w:val="Heading1"/>
        <w:jc w:val="center"/>
        <w:rPr>
          <w:rFonts w:asciiTheme="minorHAnsi" w:hAnsiTheme="minorHAnsi" w:cstheme="minorHAnsi"/>
          <w:b/>
          <w:color w:val="auto"/>
          <w:sz w:val="72"/>
        </w:rPr>
      </w:pPr>
      <w:r w:rsidRPr="00A55DFC">
        <w:rPr>
          <w:rFonts w:asciiTheme="minorHAnsi" w:hAnsiTheme="minorHAnsi" w:cstheme="minorHAnsi"/>
          <w:b/>
          <w:color w:val="auto"/>
          <w:sz w:val="72"/>
        </w:rPr>
        <w:t xml:space="preserve">Hazelwood Schools </w:t>
      </w:r>
    </w:p>
    <w:p w14:paraId="7D62EE62" w14:textId="77777777" w:rsidR="00DE5B7C" w:rsidRPr="00A55DFC" w:rsidRDefault="00DE5B7C" w:rsidP="00DE5B7C">
      <w:pPr>
        <w:pStyle w:val="Heading1"/>
        <w:jc w:val="center"/>
        <w:rPr>
          <w:rFonts w:asciiTheme="minorHAnsi" w:hAnsiTheme="minorHAnsi" w:cstheme="minorHAnsi"/>
          <w:b/>
          <w:color w:val="auto"/>
          <w:sz w:val="72"/>
        </w:rPr>
      </w:pPr>
      <w:r w:rsidRPr="00A55DFC">
        <w:rPr>
          <w:rFonts w:asciiTheme="minorHAnsi" w:hAnsiTheme="minorHAnsi" w:cstheme="minorHAnsi"/>
          <w:b/>
          <w:color w:val="auto"/>
          <w:sz w:val="72"/>
        </w:rPr>
        <w:t xml:space="preserve">Article 30 – Register of Processing Activities </w:t>
      </w:r>
    </w:p>
    <w:p w14:paraId="1DB9CB9E" w14:textId="2E054A3D" w:rsidR="00DE5B7C" w:rsidRPr="00A55DFC" w:rsidRDefault="00DE5B7C" w:rsidP="00DE5B7C">
      <w:pPr>
        <w:pStyle w:val="Heading1"/>
        <w:jc w:val="center"/>
        <w:rPr>
          <w:rFonts w:asciiTheme="minorHAnsi" w:hAnsiTheme="minorHAnsi" w:cstheme="minorHAnsi"/>
          <w:color w:val="auto"/>
        </w:rPr>
      </w:pPr>
    </w:p>
    <w:p w14:paraId="57F99CCA" w14:textId="7B3CA6BC" w:rsidR="00DE5B7C" w:rsidRPr="00A55DFC" w:rsidRDefault="00DE5B7C" w:rsidP="00DE5B7C">
      <w:pPr>
        <w:pStyle w:val="Heading1"/>
        <w:jc w:val="center"/>
        <w:rPr>
          <w:rFonts w:asciiTheme="minorHAnsi" w:hAnsiTheme="minorHAnsi" w:cstheme="minorHAnsi"/>
          <w:color w:val="auto"/>
        </w:rPr>
      </w:pPr>
      <w:r w:rsidRPr="00A55DFC">
        <w:rPr>
          <w:rFonts w:asciiTheme="minorHAnsi" w:hAnsiTheme="minorHAnsi" w:cstheme="minorHAnsi"/>
          <w:color w:val="auto"/>
        </w:rPr>
        <w:t xml:space="preserve">Reviewed: </w:t>
      </w:r>
      <w:r w:rsidRPr="00A55DFC">
        <w:rPr>
          <w:rFonts w:asciiTheme="minorHAnsi" w:hAnsiTheme="minorHAnsi" w:cstheme="minorHAnsi"/>
          <w:b/>
          <w:color w:val="auto"/>
        </w:rPr>
        <w:t>Summer Term 2026</w:t>
      </w:r>
      <w:r w:rsidRPr="00A55DFC">
        <w:rPr>
          <w:rFonts w:asciiTheme="minorHAnsi" w:hAnsiTheme="minorHAnsi" w:cstheme="minorHAnsi"/>
          <w:color w:val="auto"/>
        </w:rPr>
        <w:t xml:space="preserve"> </w:t>
      </w:r>
    </w:p>
    <w:p w14:paraId="23A8AB88" w14:textId="77777777" w:rsidR="00DE5B7C" w:rsidRPr="00A55DFC" w:rsidRDefault="00DE5B7C" w:rsidP="00DE5B7C">
      <w:pPr>
        <w:pStyle w:val="Heading1"/>
        <w:jc w:val="center"/>
        <w:rPr>
          <w:rFonts w:asciiTheme="minorHAnsi" w:hAnsiTheme="minorHAnsi" w:cstheme="minorHAnsi"/>
          <w:color w:val="auto"/>
        </w:rPr>
      </w:pPr>
      <w:r w:rsidRPr="00A55DFC">
        <w:rPr>
          <w:rFonts w:asciiTheme="minorHAnsi" w:hAnsiTheme="minorHAnsi" w:cstheme="minorHAnsi"/>
          <w:color w:val="auto"/>
        </w:rPr>
        <w:t xml:space="preserve">Reviewed by: Resources Committee </w:t>
      </w:r>
    </w:p>
    <w:p w14:paraId="32187516" w14:textId="1E00E6F3" w:rsidR="00DE5B7C" w:rsidRPr="00A55DFC" w:rsidRDefault="00DE5B7C" w:rsidP="00DE5B7C">
      <w:pPr>
        <w:pStyle w:val="Heading1"/>
        <w:jc w:val="center"/>
        <w:rPr>
          <w:rFonts w:asciiTheme="minorHAnsi" w:hAnsiTheme="minorHAnsi" w:cstheme="minorHAnsi"/>
          <w:color w:val="auto"/>
        </w:rPr>
      </w:pPr>
      <w:r w:rsidRPr="00A55DFC">
        <w:rPr>
          <w:rFonts w:asciiTheme="minorHAnsi" w:hAnsiTheme="minorHAnsi" w:cstheme="minorHAnsi"/>
          <w:color w:val="auto"/>
        </w:rPr>
        <w:t>Review Annually</w:t>
      </w:r>
    </w:p>
    <w:p w14:paraId="04148272" w14:textId="77777777" w:rsidR="00DE5B7C" w:rsidRPr="00A55DFC" w:rsidRDefault="00DE5B7C" w:rsidP="001F27C5">
      <w:pPr>
        <w:pStyle w:val="Heading1"/>
        <w:jc w:val="both"/>
      </w:pPr>
    </w:p>
    <w:p w14:paraId="3737B154" w14:textId="77777777" w:rsidR="00DE5B7C" w:rsidRPr="00A55DFC" w:rsidRDefault="00DE5B7C" w:rsidP="001F27C5">
      <w:pPr>
        <w:pStyle w:val="Heading1"/>
        <w:jc w:val="both"/>
      </w:pPr>
    </w:p>
    <w:p w14:paraId="3F98F22A" w14:textId="77777777" w:rsidR="00DE5B7C" w:rsidRPr="00A55DFC" w:rsidRDefault="00DE5B7C" w:rsidP="001F27C5">
      <w:pPr>
        <w:pStyle w:val="Heading1"/>
        <w:jc w:val="both"/>
      </w:pPr>
    </w:p>
    <w:p w14:paraId="30098657" w14:textId="77777777" w:rsidR="00DE5B7C" w:rsidRPr="00A55DFC" w:rsidRDefault="00DE5B7C" w:rsidP="001F27C5">
      <w:pPr>
        <w:pStyle w:val="Heading1"/>
        <w:jc w:val="both"/>
      </w:pPr>
    </w:p>
    <w:p w14:paraId="0568CB09" w14:textId="77777777" w:rsidR="00DE5B7C" w:rsidRPr="00A55DFC" w:rsidRDefault="00DE5B7C" w:rsidP="001F27C5">
      <w:pPr>
        <w:pStyle w:val="Heading1"/>
        <w:jc w:val="both"/>
      </w:pPr>
    </w:p>
    <w:p w14:paraId="0ECA68EE" w14:textId="751DCCEA" w:rsidR="00497E14" w:rsidRPr="00A55DFC" w:rsidRDefault="00680AAC" w:rsidP="001F27C5">
      <w:pPr>
        <w:pStyle w:val="Heading1"/>
        <w:jc w:val="both"/>
      </w:pPr>
      <w:r w:rsidRPr="00A55DFC">
        <w:lastRenderedPageBreak/>
        <w:t xml:space="preserve">Article 30 </w:t>
      </w:r>
      <w:r w:rsidR="5F2A2016" w:rsidRPr="00A55DFC">
        <w:t>guidance</w:t>
      </w:r>
      <w:r w:rsidRPr="00A55DFC">
        <w:t xml:space="preserve"> </w:t>
      </w:r>
      <w:r w:rsidR="00DE5B7C" w:rsidRPr="00A55DFC">
        <w:t>–</w:t>
      </w:r>
      <w:r w:rsidRPr="00A55DFC">
        <w:t xml:space="preserve"> </w:t>
      </w:r>
      <w:r w:rsidR="00DE5B7C" w:rsidRPr="00A55DFC">
        <w:t>Hazelwood School</w:t>
      </w:r>
    </w:p>
    <w:p w14:paraId="18AE25F5" w14:textId="725F4A0E" w:rsidR="51BDA338" w:rsidRPr="00A55DFC" w:rsidRDefault="51BDA338" w:rsidP="00060952"/>
    <w:p w14:paraId="1A4CFBF7" w14:textId="640DCAA2" w:rsidR="00680AAC" w:rsidRPr="00A55DFC" w:rsidRDefault="00680AAC" w:rsidP="001F27C5">
      <w:pPr>
        <w:pStyle w:val="Heading2"/>
        <w:jc w:val="both"/>
      </w:pPr>
      <w:r w:rsidRPr="00A55DFC">
        <w:t>What is this document?</w:t>
      </w:r>
    </w:p>
    <w:p w14:paraId="00238CBD" w14:textId="37532816" w:rsidR="00680AAC" w:rsidRPr="00A55DFC" w:rsidRDefault="00680AAC" w:rsidP="001F27C5">
      <w:pPr>
        <w:jc w:val="both"/>
      </w:pPr>
      <w:r w:rsidRPr="00A55DFC">
        <w:t xml:space="preserve">The </w:t>
      </w:r>
      <w:r w:rsidR="00AF442F" w:rsidRPr="00A55DFC">
        <w:t xml:space="preserve">UK </w:t>
      </w:r>
      <w:r w:rsidRPr="00A55DFC">
        <w:t>General Data Protection Regulation (</w:t>
      </w:r>
      <w:r w:rsidR="004C06E4" w:rsidRPr="00A55DFC">
        <w:t xml:space="preserve">UK </w:t>
      </w:r>
      <w:r w:rsidRPr="00A55DFC">
        <w:t>GDPR</w:t>
      </w:r>
      <w:r w:rsidR="3348A5DF" w:rsidRPr="00A55DFC">
        <w:t xml:space="preserve"> 2021</w:t>
      </w:r>
      <w:r w:rsidRPr="00A55DFC">
        <w:t>)</w:t>
      </w:r>
      <w:r w:rsidR="00AF442F" w:rsidRPr="00A55DFC">
        <w:t xml:space="preserve"> </w:t>
      </w:r>
      <w:r w:rsidRPr="00A55DFC">
        <w:t xml:space="preserve">requires that all data controllers and processors publish a </w:t>
      </w:r>
      <w:r w:rsidR="008B2F0A" w:rsidRPr="00A55DFC">
        <w:t>R</w:t>
      </w:r>
      <w:r w:rsidRPr="00A55DFC">
        <w:t xml:space="preserve">ecord of </w:t>
      </w:r>
      <w:r w:rsidR="008B2F0A" w:rsidRPr="00A55DFC">
        <w:t>P</w:t>
      </w:r>
      <w:r w:rsidRPr="00A55DFC">
        <w:t>rocessing</w:t>
      </w:r>
      <w:r w:rsidR="003D2975" w:rsidRPr="00A55DFC">
        <w:t>, ROPA</w:t>
      </w:r>
      <w:r w:rsidRPr="00A55DFC">
        <w:t xml:space="preserve"> (Article 30</w:t>
      </w:r>
      <w:r w:rsidR="00782A13" w:rsidRPr="00A55DFC">
        <w:t xml:space="preserve">This exists as an inventory of </w:t>
      </w:r>
      <w:r w:rsidR="00060952" w:rsidRPr="00A55DFC">
        <w:t>all data</w:t>
      </w:r>
      <w:r w:rsidR="00E062E1" w:rsidRPr="00A55DFC">
        <w:t xml:space="preserve"> processing </w:t>
      </w:r>
      <w:r w:rsidR="001948C0" w:rsidRPr="00A55DFC">
        <w:t>activit</w:t>
      </w:r>
      <w:r w:rsidR="000B3489" w:rsidRPr="00A55DFC">
        <w:t>ies</w:t>
      </w:r>
      <w:r w:rsidR="004B22A5" w:rsidRPr="00A55DFC">
        <w:t xml:space="preserve"> including the</w:t>
      </w:r>
      <w:r w:rsidR="002421CE" w:rsidRPr="00A55DFC">
        <w:t xml:space="preserve"> </w:t>
      </w:r>
      <w:r w:rsidR="004B22A5" w:rsidRPr="00A55DFC">
        <w:t xml:space="preserve">types of </w:t>
      </w:r>
      <w:r w:rsidR="003A03A9" w:rsidRPr="00A55DFC">
        <w:t>data</w:t>
      </w:r>
      <w:r w:rsidR="00374CF2" w:rsidRPr="00A55DFC">
        <w:t xml:space="preserve"> that</w:t>
      </w:r>
      <w:r w:rsidR="00C9338D" w:rsidRPr="00A55DFC">
        <w:t xml:space="preserve"> are </w:t>
      </w:r>
      <w:r w:rsidR="003A03A9" w:rsidRPr="00A55DFC">
        <w:t>processed</w:t>
      </w:r>
      <w:r w:rsidR="00C9338D" w:rsidRPr="00A55DFC">
        <w:t xml:space="preserve"> by schools</w:t>
      </w:r>
      <w:r w:rsidR="00374CF2" w:rsidRPr="00A55DFC">
        <w:t>.</w:t>
      </w:r>
      <w:r w:rsidR="00E63A77" w:rsidRPr="00A55DFC">
        <w:t xml:space="preserve">  </w:t>
      </w:r>
      <w:r w:rsidRPr="00A55DFC">
        <w:t>Th</w:t>
      </w:r>
      <w:r w:rsidR="001E6E5C" w:rsidRPr="00A55DFC">
        <w:t>e</w:t>
      </w:r>
      <w:r w:rsidRPr="00A55DFC">
        <w:t xml:space="preserve"> </w:t>
      </w:r>
      <w:r w:rsidR="00060952" w:rsidRPr="00A55DFC">
        <w:t>document outlines</w:t>
      </w:r>
      <w:r w:rsidR="00E63A77" w:rsidRPr="00A55DFC">
        <w:t xml:space="preserve"> the </w:t>
      </w:r>
      <w:r w:rsidR="00060952" w:rsidRPr="00A55DFC">
        <w:t>following: -</w:t>
      </w:r>
      <w:r w:rsidRPr="00A55DFC">
        <w:t>s</w:t>
      </w:r>
    </w:p>
    <w:p w14:paraId="27FC223D" w14:textId="7F1BDB6C" w:rsidR="00680AAC" w:rsidRPr="00A55DFC" w:rsidRDefault="00680AAC" w:rsidP="001F27C5">
      <w:pPr>
        <w:pStyle w:val="Heading3"/>
        <w:jc w:val="both"/>
      </w:pPr>
      <w:r w:rsidRPr="00A55DFC">
        <w:t xml:space="preserve">The name and contact details of the controller and, where applicable, the joint controller, the controller's representative and the data protection </w:t>
      </w:r>
      <w:r w:rsidR="00060952" w:rsidRPr="00A55DFC">
        <w:t>officer.</w:t>
      </w:r>
    </w:p>
    <w:p w14:paraId="454D87F0" w14:textId="77777777" w:rsidR="00C42BAF" w:rsidRPr="00A55DFC" w:rsidRDefault="00C42BAF" w:rsidP="00060952"/>
    <w:p w14:paraId="0F87C63B" w14:textId="36A889AE" w:rsidR="00680AAC" w:rsidRPr="00A55DFC" w:rsidRDefault="00680AAC" w:rsidP="001F27C5">
      <w:pPr>
        <w:jc w:val="both"/>
      </w:pPr>
      <w:r w:rsidRPr="00A55DFC">
        <w:t xml:space="preserve">The data controller is </w:t>
      </w:r>
      <w:r w:rsidR="00DE5B7C" w:rsidRPr="00A55DFC">
        <w:rPr>
          <w:b/>
        </w:rPr>
        <w:t>Hazelwood School, Hazelwood Lane, Palmers Green, London, N13 5HE</w:t>
      </w:r>
    </w:p>
    <w:p w14:paraId="4BC31666" w14:textId="7379827F" w:rsidR="00680AAC" w:rsidRPr="00A55DFC" w:rsidRDefault="00680AAC" w:rsidP="001F27C5">
      <w:pPr>
        <w:jc w:val="both"/>
      </w:pPr>
      <w:r w:rsidRPr="00A55DFC">
        <w:t>The Data Protection Officer may be contacted by email:</w:t>
      </w:r>
    </w:p>
    <w:p w14:paraId="11C71287" w14:textId="52A4CAF4" w:rsidR="00680AAC" w:rsidRPr="00A55DFC" w:rsidRDefault="005803A4" w:rsidP="001F27C5">
      <w:pPr>
        <w:ind w:firstLine="720"/>
        <w:jc w:val="both"/>
      </w:pPr>
      <w:hyperlink r:id="rId11" w:history="1">
        <w:r w:rsidR="00680AAC" w:rsidRPr="00A55DFC">
          <w:rPr>
            <w:rStyle w:val="Hyperlink"/>
          </w:rPr>
          <w:t>Schools.Data.Protection.Officer@enfield.gov.uk</w:t>
        </w:r>
      </w:hyperlink>
      <w:r w:rsidR="00680AAC" w:rsidRPr="00A55DFC">
        <w:t xml:space="preserve"> quoting our </w:t>
      </w:r>
      <w:r w:rsidR="00060952" w:rsidRPr="00A55DFC">
        <w:t>school’s</w:t>
      </w:r>
      <w:r w:rsidR="00680AAC" w:rsidRPr="00A55DFC">
        <w:t xml:space="preserve"> name </w:t>
      </w:r>
    </w:p>
    <w:p w14:paraId="631EE274" w14:textId="3801D576" w:rsidR="00680AAC" w:rsidRPr="00A55DFC" w:rsidRDefault="00680AAC" w:rsidP="001F27C5">
      <w:pPr>
        <w:jc w:val="both"/>
      </w:pPr>
      <w:r w:rsidRPr="00A55DFC">
        <w:t>or by post:</w:t>
      </w:r>
    </w:p>
    <w:p w14:paraId="3966CF1B" w14:textId="092942F2" w:rsidR="00680AAC" w:rsidRPr="00A55DFC" w:rsidRDefault="00680AAC" w:rsidP="001F27C5">
      <w:pPr>
        <w:spacing w:after="0" w:line="240" w:lineRule="auto"/>
        <w:ind w:left="720"/>
        <w:jc w:val="both"/>
      </w:pPr>
      <w:r w:rsidRPr="00A55DFC">
        <w:t xml:space="preserve">Data Protection Officer </w:t>
      </w:r>
      <w:r w:rsidR="00DE5B7C" w:rsidRPr="00A55DFC">
        <w:t>–</w:t>
      </w:r>
      <w:r w:rsidRPr="00A55DFC">
        <w:t xml:space="preserve"> </w:t>
      </w:r>
      <w:r w:rsidR="00DE5B7C" w:rsidRPr="00A55DFC">
        <w:t>C/O Hazelwood School</w:t>
      </w:r>
    </w:p>
    <w:p w14:paraId="3E7642D6" w14:textId="320633C0" w:rsidR="00680AAC" w:rsidRPr="00A55DFC" w:rsidRDefault="00680AAC" w:rsidP="001F27C5">
      <w:pPr>
        <w:spacing w:after="0" w:line="240" w:lineRule="auto"/>
        <w:ind w:left="720"/>
        <w:jc w:val="both"/>
      </w:pPr>
      <w:r w:rsidRPr="00A55DFC">
        <w:t>Enfield Council</w:t>
      </w:r>
    </w:p>
    <w:p w14:paraId="32FC270A" w14:textId="044F1BFC" w:rsidR="00680AAC" w:rsidRPr="00A55DFC" w:rsidRDefault="00680AAC" w:rsidP="001F27C5">
      <w:pPr>
        <w:spacing w:after="0" w:line="240" w:lineRule="auto"/>
        <w:ind w:left="720"/>
        <w:jc w:val="both"/>
      </w:pPr>
      <w:r w:rsidRPr="00A55DFC">
        <w:t>Civic Offices</w:t>
      </w:r>
    </w:p>
    <w:p w14:paraId="35F85721" w14:textId="3FDCE5C7" w:rsidR="00680AAC" w:rsidRPr="00A55DFC" w:rsidRDefault="00680AAC" w:rsidP="001F27C5">
      <w:pPr>
        <w:spacing w:after="0" w:line="240" w:lineRule="auto"/>
        <w:ind w:left="720"/>
        <w:jc w:val="both"/>
      </w:pPr>
      <w:r w:rsidRPr="00A55DFC">
        <w:t>Silver Street</w:t>
      </w:r>
    </w:p>
    <w:p w14:paraId="1867D052" w14:textId="473A4D58" w:rsidR="00680AAC" w:rsidRPr="00A55DFC" w:rsidRDefault="00680AAC" w:rsidP="001F27C5">
      <w:pPr>
        <w:spacing w:after="0" w:line="240" w:lineRule="auto"/>
        <w:ind w:left="720"/>
        <w:jc w:val="both"/>
      </w:pPr>
      <w:r w:rsidRPr="00A55DFC">
        <w:t>Enfield</w:t>
      </w:r>
    </w:p>
    <w:p w14:paraId="30AA9AE7" w14:textId="1F3142D0" w:rsidR="00680AAC" w:rsidRPr="00A55DFC" w:rsidRDefault="00680AAC" w:rsidP="001F27C5">
      <w:pPr>
        <w:spacing w:after="0" w:line="240" w:lineRule="auto"/>
        <w:ind w:left="720"/>
        <w:jc w:val="both"/>
      </w:pPr>
      <w:r w:rsidRPr="00A55DFC">
        <w:t>EN1 3XA</w:t>
      </w:r>
    </w:p>
    <w:p w14:paraId="0C5DBD1B" w14:textId="77777777" w:rsidR="00952013" w:rsidRPr="00A55DFC" w:rsidRDefault="00952013" w:rsidP="001F27C5">
      <w:pPr>
        <w:spacing w:after="0" w:line="240" w:lineRule="auto"/>
        <w:ind w:left="720"/>
        <w:jc w:val="both"/>
      </w:pPr>
    </w:p>
    <w:p w14:paraId="3B9A07E2" w14:textId="138A2569" w:rsidR="00680AAC" w:rsidRPr="00A55DFC" w:rsidRDefault="00680AAC" w:rsidP="001F27C5">
      <w:pPr>
        <w:pStyle w:val="Heading3"/>
        <w:jc w:val="both"/>
      </w:pPr>
      <w:r w:rsidRPr="00A55DFC">
        <w:t xml:space="preserve">the purposes of the </w:t>
      </w:r>
      <w:r w:rsidR="00060952" w:rsidRPr="00A55DFC">
        <w:t>processing.</w:t>
      </w:r>
    </w:p>
    <w:p w14:paraId="1BA9D3E8" w14:textId="492DC20E" w:rsidR="00680AAC" w:rsidRPr="00A55DFC" w:rsidRDefault="00432342" w:rsidP="001F27C5">
      <w:pPr>
        <w:jc w:val="both"/>
      </w:pPr>
      <w:r w:rsidRPr="00A55DFC">
        <w:t>Our processing covers the following purposes:</w:t>
      </w:r>
    </w:p>
    <w:p w14:paraId="6DC59D8B" w14:textId="3D3F7BDD" w:rsidR="00432342" w:rsidRPr="00A55DFC" w:rsidRDefault="00432342" w:rsidP="001F27C5">
      <w:pPr>
        <w:pStyle w:val="ListParagraph"/>
        <w:numPr>
          <w:ilvl w:val="0"/>
          <w:numId w:val="3"/>
        </w:numPr>
        <w:spacing w:after="120" w:line="240" w:lineRule="auto"/>
        <w:jc w:val="both"/>
      </w:pPr>
      <w:r w:rsidRPr="00A55DFC">
        <w:t>enabling us to deliver education, including compliance with the wide range of statutory requirements on us as a school</w:t>
      </w:r>
    </w:p>
    <w:p w14:paraId="5139C665" w14:textId="215A66FF" w:rsidR="00432342" w:rsidRPr="00A55DFC" w:rsidRDefault="00432342" w:rsidP="001F27C5">
      <w:pPr>
        <w:pStyle w:val="ListParagraph"/>
        <w:numPr>
          <w:ilvl w:val="0"/>
          <w:numId w:val="3"/>
        </w:numPr>
        <w:spacing w:after="120" w:line="240" w:lineRule="auto"/>
        <w:jc w:val="both"/>
      </w:pPr>
      <w:r w:rsidRPr="00A55DFC">
        <w:t>contact the right people about issues</w:t>
      </w:r>
    </w:p>
    <w:p w14:paraId="307CF5EC" w14:textId="377BBEFB" w:rsidR="00432342" w:rsidRPr="00A55DFC" w:rsidRDefault="00432342" w:rsidP="001F27C5">
      <w:pPr>
        <w:pStyle w:val="ListParagraph"/>
        <w:numPr>
          <w:ilvl w:val="0"/>
          <w:numId w:val="3"/>
        </w:numPr>
        <w:spacing w:after="120" w:line="240" w:lineRule="auto"/>
        <w:jc w:val="both"/>
      </w:pPr>
      <w:r w:rsidRPr="00A55DFC">
        <w:t>ensure a healthy, safe environment for learning</w:t>
      </w:r>
    </w:p>
    <w:p w14:paraId="07EB17C0" w14:textId="2D68B931" w:rsidR="00952013" w:rsidRPr="00A55DFC" w:rsidRDefault="00432342" w:rsidP="00952013">
      <w:pPr>
        <w:pStyle w:val="ListParagraph"/>
        <w:numPr>
          <w:ilvl w:val="0"/>
          <w:numId w:val="3"/>
        </w:numPr>
        <w:spacing w:after="120" w:line="240" w:lineRule="auto"/>
        <w:jc w:val="both"/>
      </w:pPr>
      <w:r w:rsidRPr="00A55DFC">
        <w:t>carry out our functions as an employer</w:t>
      </w:r>
    </w:p>
    <w:p w14:paraId="7241D7EA" w14:textId="77777777" w:rsidR="00952013" w:rsidRPr="00A55DFC" w:rsidRDefault="00952013" w:rsidP="00060952">
      <w:pPr>
        <w:pStyle w:val="ListParagraph"/>
        <w:spacing w:after="120" w:line="240" w:lineRule="auto"/>
        <w:ind w:left="1287"/>
        <w:jc w:val="both"/>
      </w:pPr>
    </w:p>
    <w:p w14:paraId="4FB250B2" w14:textId="1FA663D0" w:rsidR="00680AAC" w:rsidRPr="00A55DFC" w:rsidRDefault="00680AAC" w:rsidP="001F27C5">
      <w:pPr>
        <w:pStyle w:val="Heading3"/>
        <w:jc w:val="both"/>
      </w:pPr>
      <w:r w:rsidRPr="00A55DFC">
        <w:t xml:space="preserve">a description of the categories of data subjects and of the categories of personal </w:t>
      </w:r>
      <w:r w:rsidR="00060952" w:rsidRPr="00A55DFC">
        <w:t>data.</w:t>
      </w:r>
    </w:p>
    <w:p w14:paraId="06CEA3EB" w14:textId="0E1EEC82" w:rsidR="00680AAC" w:rsidRPr="00A55DFC" w:rsidRDefault="00432342" w:rsidP="001F27C5">
      <w:pPr>
        <w:jc w:val="both"/>
      </w:pPr>
      <w:r w:rsidRPr="00A55DFC">
        <w:t>We keep data about the following classes of people:</w:t>
      </w:r>
    </w:p>
    <w:p w14:paraId="0871F784" w14:textId="481714D1" w:rsidR="00504F14" w:rsidRPr="00A55DFC" w:rsidRDefault="00504F14" w:rsidP="001F27C5">
      <w:pPr>
        <w:pStyle w:val="ListParagraph"/>
        <w:numPr>
          <w:ilvl w:val="0"/>
          <w:numId w:val="4"/>
        </w:numPr>
        <w:jc w:val="both"/>
      </w:pPr>
      <w:r w:rsidRPr="00A55DFC">
        <w:t>pupils of our school, including prospective pupils</w:t>
      </w:r>
    </w:p>
    <w:p w14:paraId="1731280C" w14:textId="19F5F2CE" w:rsidR="00504F14" w:rsidRPr="00A55DFC" w:rsidRDefault="00504F14" w:rsidP="001F27C5">
      <w:pPr>
        <w:pStyle w:val="ListParagraph"/>
        <w:numPr>
          <w:ilvl w:val="0"/>
          <w:numId w:val="4"/>
        </w:numPr>
        <w:jc w:val="both"/>
      </w:pPr>
      <w:r w:rsidRPr="00A55DFC">
        <w:t xml:space="preserve">people that have responsibility for our pupils (such as parents, carers etc.) </w:t>
      </w:r>
    </w:p>
    <w:p w14:paraId="53640168" w14:textId="7A03E531" w:rsidR="00432342" w:rsidRPr="00A55DFC" w:rsidRDefault="00504F14" w:rsidP="001F27C5">
      <w:pPr>
        <w:pStyle w:val="ListParagraph"/>
        <w:numPr>
          <w:ilvl w:val="0"/>
          <w:numId w:val="4"/>
        </w:numPr>
        <w:jc w:val="both"/>
      </w:pPr>
      <w:r w:rsidRPr="00A55DFC">
        <w:t>our staff and volunteers, the school’s workforce</w:t>
      </w:r>
    </w:p>
    <w:p w14:paraId="5041E7B2" w14:textId="77777777" w:rsidR="00952013" w:rsidRPr="00A55DFC" w:rsidRDefault="00952013" w:rsidP="00060952">
      <w:pPr>
        <w:pStyle w:val="ListParagraph"/>
        <w:jc w:val="both"/>
      </w:pPr>
    </w:p>
    <w:p w14:paraId="6611D57D" w14:textId="0B294B6E" w:rsidR="00680AAC" w:rsidRPr="00A55DFC" w:rsidRDefault="00680AAC" w:rsidP="001F27C5">
      <w:pPr>
        <w:pStyle w:val="Heading3"/>
        <w:jc w:val="both"/>
      </w:pPr>
      <w:r w:rsidRPr="00A55DFC">
        <w:t xml:space="preserve">the categories of recipients to whom the personal data have been or will be disclosed including recipients in third countries or international </w:t>
      </w:r>
      <w:r w:rsidR="00060952" w:rsidRPr="00A55DFC">
        <w:t>organisations.</w:t>
      </w:r>
    </w:p>
    <w:p w14:paraId="5538198A" w14:textId="4D71B279" w:rsidR="00680AAC" w:rsidRPr="00A55DFC" w:rsidRDefault="004B7A78" w:rsidP="001F27C5">
      <w:pPr>
        <w:jc w:val="both"/>
      </w:pPr>
      <w:r w:rsidRPr="00A55DFC">
        <w:t xml:space="preserve">We disclose data to the following categories of </w:t>
      </w:r>
      <w:r w:rsidR="00CE55CA" w:rsidRPr="00A55DFC">
        <w:t>recipients</w:t>
      </w:r>
      <w:r w:rsidRPr="00A55DFC">
        <w:t>:</w:t>
      </w:r>
    </w:p>
    <w:p w14:paraId="4517F614" w14:textId="7EBFA377" w:rsidR="004B7A78" w:rsidRPr="00A55DFC" w:rsidRDefault="00064694" w:rsidP="001F27C5">
      <w:pPr>
        <w:pStyle w:val="ListParagraph"/>
        <w:numPr>
          <w:ilvl w:val="0"/>
          <w:numId w:val="5"/>
        </w:numPr>
        <w:jc w:val="both"/>
      </w:pPr>
      <w:r w:rsidRPr="00A55DFC">
        <w:t>The data subjects</w:t>
      </w:r>
    </w:p>
    <w:p w14:paraId="18EF03BE" w14:textId="1CFAC26D" w:rsidR="005B0F45" w:rsidRPr="00A55DFC" w:rsidRDefault="005B0F45" w:rsidP="001F27C5">
      <w:pPr>
        <w:pStyle w:val="ListParagraph"/>
        <w:numPr>
          <w:ilvl w:val="0"/>
          <w:numId w:val="5"/>
        </w:numPr>
        <w:jc w:val="both"/>
      </w:pPr>
      <w:r w:rsidRPr="00A55DFC">
        <w:t>Parents of children in our school</w:t>
      </w:r>
    </w:p>
    <w:p w14:paraId="3DA3CA54" w14:textId="557BD250" w:rsidR="005B0F45" w:rsidRPr="00A55DFC" w:rsidRDefault="5507182D" w:rsidP="001F27C5">
      <w:pPr>
        <w:pStyle w:val="ListParagraph"/>
        <w:numPr>
          <w:ilvl w:val="0"/>
          <w:numId w:val="5"/>
        </w:numPr>
        <w:jc w:val="both"/>
      </w:pPr>
      <w:r w:rsidRPr="00A55DFC">
        <w:t>Schools'</w:t>
      </w:r>
      <w:r w:rsidR="005B0F45" w:rsidRPr="00A55DFC">
        <w:t xml:space="preserve"> workforce for the purposes of their work</w:t>
      </w:r>
    </w:p>
    <w:p w14:paraId="3FFAB412" w14:textId="33A3DE7D" w:rsidR="007455B4" w:rsidRPr="00A55DFC" w:rsidRDefault="007455B4" w:rsidP="001F27C5">
      <w:pPr>
        <w:pStyle w:val="ListParagraph"/>
        <w:numPr>
          <w:ilvl w:val="0"/>
          <w:numId w:val="5"/>
        </w:numPr>
        <w:jc w:val="both"/>
      </w:pPr>
      <w:r w:rsidRPr="00A55DFC">
        <w:t>Our governing body</w:t>
      </w:r>
    </w:p>
    <w:p w14:paraId="1D8E5F6A" w14:textId="505D7D91" w:rsidR="00064694" w:rsidRPr="00A55DFC" w:rsidRDefault="00064694" w:rsidP="001F27C5">
      <w:pPr>
        <w:pStyle w:val="ListParagraph"/>
        <w:numPr>
          <w:ilvl w:val="0"/>
          <w:numId w:val="5"/>
        </w:numPr>
        <w:jc w:val="both"/>
      </w:pPr>
      <w:r w:rsidRPr="00A55DFC">
        <w:t>The local authority (Enfield Council)</w:t>
      </w:r>
    </w:p>
    <w:p w14:paraId="45E04172" w14:textId="1B7F6036" w:rsidR="00064694" w:rsidRPr="00A55DFC" w:rsidRDefault="00064694" w:rsidP="001F27C5">
      <w:pPr>
        <w:pStyle w:val="ListParagraph"/>
        <w:numPr>
          <w:ilvl w:val="0"/>
          <w:numId w:val="5"/>
        </w:numPr>
        <w:jc w:val="both"/>
      </w:pPr>
      <w:r w:rsidRPr="00A55DFC">
        <w:t>The Department for Education</w:t>
      </w:r>
    </w:p>
    <w:p w14:paraId="38C4E9C8" w14:textId="7023C394" w:rsidR="00064694" w:rsidRPr="00A55DFC" w:rsidRDefault="00217D4F" w:rsidP="001F27C5">
      <w:pPr>
        <w:pStyle w:val="ListParagraph"/>
        <w:numPr>
          <w:ilvl w:val="0"/>
          <w:numId w:val="5"/>
        </w:numPr>
        <w:jc w:val="both"/>
      </w:pPr>
      <w:r w:rsidRPr="00A55DFC">
        <w:t>The local health boards</w:t>
      </w:r>
    </w:p>
    <w:p w14:paraId="1A621281" w14:textId="5A17B367" w:rsidR="005E7FB5" w:rsidRPr="00A55DFC" w:rsidRDefault="00893174" w:rsidP="001F27C5">
      <w:pPr>
        <w:pStyle w:val="ListParagraph"/>
        <w:numPr>
          <w:ilvl w:val="0"/>
          <w:numId w:val="5"/>
        </w:numPr>
        <w:jc w:val="both"/>
      </w:pPr>
      <w:r w:rsidRPr="00A55DFC">
        <w:t>Agencies involved in safeguarding</w:t>
      </w:r>
    </w:p>
    <w:p w14:paraId="0BC94CC6" w14:textId="1DD8A221" w:rsidR="00217D4F" w:rsidRPr="00A55DFC" w:rsidRDefault="00217D4F" w:rsidP="001F27C5">
      <w:pPr>
        <w:pStyle w:val="ListParagraph"/>
        <w:numPr>
          <w:ilvl w:val="0"/>
          <w:numId w:val="5"/>
        </w:numPr>
        <w:jc w:val="both"/>
      </w:pPr>
      <w:r w:rsidRPr="00A55DFC">
        <w:t>Our service providers with whom we have contracts and appropriate Data Processing Agreements.</w:t>
      </w:r>
    </w:p>
    <w:p w14:paraId="1AD07B1F" w14:textId="0D939D4A" w:rsidR="00CE55CA" w:rsidRPr="00A55DFC" w:rsidRDefault="007455B4" w:rsidP="001F27C5">
      <w:pPr>
        <w:jc w:val="both"/>
      </w:pPr>
      <w:r w:rsidRPr="00A55DFC">
        <w:t>We may also make o</w:t>
      </w:r>
      <w:r w:rsidR="00CE55CA" w:rsidRPr="00A55DFC">
        <w:t>ther disclosures as consented from time to time by parents</w:t>
      </w:r>
      <w:r w:rsidRPr="00A55DFC">
        <w:t>.</w:t>
      </w:r>
    </w:p>
    <w:p w14:paraId="4F5085CD" w14:textId="7D239FE0" w:rsidR="00680AAC" w:rsidRPr="00A55DFC" w:rsidRDefault="00680AAC" w:rsidP="001F27C5">
      <w:pPr>
        <w:pStyle w:val="Heading3"/>
        <w:jc w:val="both"/>
      </w:pPr>
      <w:r w:rsidRPr="00A55DFC">
        <w:t xml:space="preserve">where applicable, transfers of personal data to a third country or an international organisation, including the identification of that third country or international organisation and, in the case of transfers referred to in the second subparagraph of Article 49(1), the documentation of appropriate </w:t>
      </w:r>
      <w:r w:rsidR="00060952" w:rsidRPr="00A55DFC">
        <w:t>safeguards.</w:t>
      </w:r>
    </w:p>
    <w:p w14:paraId="260A56DD" w14:textId="77777777" w:rsidR="00DE5B7C" w:rsidRPr="00A55DFC" w:rsidRDefault="00DE5B7C" w:rsidP="001F27C5">
      <w:pPr>
        <w:jc w:val="both"/>
      </w:pPr>
    </w:p>
    <w:p w14:paraId="7687FACB" w14:textId="0EF9F3CA" w:rsidR="00DC5A4D" w:rsidRPr="00A55DFC" w:rsidRDefault="00F80C67" w:rsidP="001F27C5">
      <w:pPr>
        <w:jc w:val="both"/>
      </w:pPr>
      <w:r w:rsidRPr="00A55DFC">
        <w:t xml:space="preserve">Our data is held both </w:t>
      </w:r>
      <w:r w:rsidR="007A3053" w:rsidRPr="00A55DFC">
        <w:t>within</w:t>
      </w:r>
      <w:r w:rsidR="00DA7C2F" w:rsidRPr="00A55DFC">
        <w:t xml:space="preserve"> of the United Kingdom</w:t>
      </w:r>
      <w:r w:rsidR="00BC5542" w:rsidRPr="00A55DFC">
        <w:t xml:space="preserve"> and outside </w:t>
      </w:r>
      <w:r w:rsidR="00DA7C2F" w:rsidRPr="00A55DFC">
        <w:t>(</w:t>
      </w:r>
      <w:r w:rsidRPr="00A55DFC">
        <w:t>within the European Economic Area and the United States of America.</w:t>
      </w:r>
      <w:r w:rsidR="00DA7C2F" w:rsidRPr="00A55DFC">
        <w:t>)</w:t>
      </w:r>
    </w:p>
    <w:p w14:paraId="77A16259" w14:textId="23EBF399" w:rsidR="009162FF" w:rsidRPr="00A55DFC" w:rsidRDefault="008F3A90" w:rsidP="001F27C5">
      <w:pPr>
        <w:jc w:val="both"/>
      </w:pPr>
      <w:r w:rsidRPr="00A55DFC">
        <w:t xml:space="preserve">Some of our provision is provided by Microsoft and this is covered by </w:t>
      </w:r>
      <w:r w:rsidR="00223293" w:rsidRPr="00A55DFC">
        <w:t xml:space="preserve">EU </w:t>
      </w:r>
      <w:r w:rsidR="004F5E11" w:rsidRPr="00A55DFC">
        <w:t xml:space="preserve">Data </w:t>
      </w:r>
      <w:r w:rsidR="005E6DA8" w:rsidRPr="00A55DFC">
        <w:t>Boundary</w:t>
      </w:r>
      <w:r w:rsidR="006C2E04" w:rsidRPr="00A55DFC">
        <w:t xml:space="preserve"> and IDTA</w:t>
      </w:r>
      <w:r w:rsidR="007778DD" w:rsidRPr="00A55DFC">
        <w:t xml:space="preserve"> (Internation Data Transfer Agreement)</w:t>
      </w:r>
      <w:r w:rsidR="00C836FC" w:rsidRPr="00A55DFC">
        <w:t>.</w:t>
      </w:r>
    </w:p>
    <w:p w14:paraId="7BB21588" w14:textId="123C4B89" w:rsidR="00680AAC" w:rsidRPr="00A55DFC" w:rsidRDefault="00680AAC" w:rsidP="001F27C5">
      <w:pPr>
        <w:pStyle w:val="Heading3"/>
        <w:jc w:val="both"/>
      </w:pPr>
      <w:r w:rsidRPr="00A55DFC">
        <w:t xml:space="preserve">where possible, the envisaged time limits for erasure of the different categories of </w:t>
      </w:r>
      <w:r w:rsidR="00060952" w:rsidRPr="00A55DFC">
        <w:t>data.</w:t>
      </w:r>
    </w:p>
    <w:p w14:paraId="79F0F7AA" w14:textId="192F494B" w:rsidR="00680AAC" w:rsidRPr="00A55DFC" w:rsidRDefault="00021086" w:rsidP="001F27C5">
      <w:pPr>
        <w:jc w:val="both"/>
      </w:pPr>
      <w:r w:rsidRPr="00A55DFC">
        <w:t xml:space="preserve">The time limits for our retention of data are documented in our </w:t>
      </w:r>
      <w:r w:rsidR="00C267BC" w:rsidRPr="00A55DFC">
        <w:t>published retention schedule, available on request</w:t>
      </w:r>
      <w:r w:rsidRPr="00A55DFC">
        <w:t>. For most pupil data, this is as required by law being date of birth of pupil plus 25 years.</w:t>
      </w:r>
    </w:p>
    <w:p w14:paraId="1F6A2148" w14:textId="299BDA6E" w:rsidR="00680AAC" w:rsidRPr="00A55DFC" w:rsidRDefault="00680AAC" w:rsidP="001F27C5">
      <w:pPr>
        <w:pStyle w:val="Heading3"/>
        <w:jc w:val="both"/>
      </w:pPr>
      <w:r w:rsidRPr="00A55DFC">
        <w:t xml:space="preserve">where possible, a general description </w:t>
      </w:r>
      <w:bookmarkStart w:id="0" w:name="_GoBack"/>
      <w:bookmarkEnd w:id="0"/>
      <w:r w:rsidRPr="00A55DFC">
        <w:t>of the technical and organisational security measures referred to in Article 32(1).</w:t>
      </w:r>
    </w:p>
    <w:p w14:paraId="5B1769AD" w14:textId="49A55132" w:rsidR="006179E9" w:rsidRPr="00A55DFC" w:rsidRDefault="006179E9" w:rsidP="001F27C5">
      <w:pPr>
        <w:jc w:val="both"/>
      </w:pPr>
      <w:r w:rsidRPr="00A55DFC">
        <w:t xml:space="preserve">Article 32(1) </w:t>
      </w:r>
      <w:r w:rsidR="0049350E" w:rsidRPr="00A55DFC">
        <w:t>measures are documented below:</w:t>
      </w:r>
    </w:p>
    <w:p w14:paraId="661071EF" w14:textId="2DA67FD0" w:rsidR="00474E1C" w:rsidRPr="00A55DFC" w:rsidRDefault="00474E1C" w:rsidP="001F27C5">
      <w:pPr>
        <w:jc w:val="both"/>
        <w:rPr>
          <w:i/>
        </w:rPr>
      </w:pPr>
      <w:r w:rsidRPr="00A55DFC">
        <w:rPr>
          <w:i/>
          <w:iCs/>
        </w:rPr>
        <w:t xml:space="preserve">(a) the pseudonymisation and encryption of personal </w:t>
      </w:r>
      <w:r w:rsidR="00060952" w:rsidRPr="00A55DFC">
        <w:rPr>
          <w:i/>
          <w:iCs/>
        </w:rPr>
        <w:t>data.</w:t>
      </w:r>
      <w:r w:rsidRPr="00A55DFC">
        <w:rPr>
          <w:i/>
          <w:iCs/>
        </w:rPr>
        <w:t xml:space="preserve"> </w:t>
      </w:r>
    </w:p>
    <w:p w14:paraId="7B565F65" w14:textId="77777777" w:rsidR="00DA432D" w:rsidRPr="00A55DFC" w:rsidRDefault="00DA432D" w:rsidP="001F27C5">
      <w:pPr>
        <w:jc w:val="both"/>
        <w:rPr>
          <w:rFonts w:cstheme="minorHAnsi"/>
          <w:szCs w:val="24"/>
        </w:rPr>
      </w:pPr>
      <w:r w:rsidRPr="00A55DFC">
        <w:rPr>
          <w:rFonts w:cstheme="minorHAnsi"/>
          <w:szCs w:val="24"/>
        </w:rPr>
        <w:t>We use encryption where possible for data on end user devices; encryption is always used where electronic data is in transit outside of our school. We do not use pseudonymisation within the school.</w:t>
      </w:r>
    </w:p>
    <w:p w14:paraId="302B0C93" w14:textId="1C4D609D" w:rsidR="00761EAD" w:rsidRPr="00A55DFC" w:rsidRDefault="00761EAD" w:rsidP="001F27C5">
      <w:pPr>
        <w:jc w:val="both"/>
      </w:pPr>
      <w:r w:rsidRPr="00A55DFC">
        <w:t>Electronic d</w:t>
      </w:r>
      <w:r w:rsidR="005A088A" w:rsidRPr="00A55DFC">
        <w:t xml:space="preserve">ata access by parents and pupils outside the schools takes place on their own equipment; we encrypt </w:t>
      </w:r>
      <w:r w:rsidR="413E0258" w:rsidRPr="00A55DFC">
        <w:t xml:space="preserve">the data in </w:t>
      </w:r>
      <w:r w:rsidR="005A088A" w:rsidRPr="00A55DFC">
        <w:t>transi</w:t>
      </w:r>
      <w:r w:rsidR="00DE5B7C" w:rsidRPr="00A55DFC">
        <w:t>t</w:t>
      </w:r>
      <w:r w:rsidR="133A0170" w:rsidRPr="00A55DFC">
        <w:t>,</w:t>
      </w:r>
      <w:r w:rsidR="005A088A" w:rsidRPr="00A55DFC">
        <w:t xml:space="preserve"> but it is not </w:t>
      </w:r>
      <w:r w:rsidR="00014B96" w:rsidRPr="00A55DFC">
        <w:t>possible</w:t>
      </w:r>
      <w:r w:rsidR="005A088A" w:rsidRPr="00A55DFC">
        <w:t xml:space="preserve"> to </w:t>
      </w:r>
      <w:r w:rsidR="14670E9B" w:rsidRPr="00A55DFC">
        <w:t>en</w:t>
      </w:r>
      <w:r w:rsidR="005A088A" w:rsidRPr="00A55DFC">
        <w:t xml:space="preserve">force encryption on </w:t>
      </w:r>
      <w:r w:rsidR="0011339B" w:rsidRPr="00A55DFC">
        <w:t>individuals’</w:t>
      </w:r>
      <w:r w:rsidR="2C379957" w:rsidRPr="00A55DFC">
        <w:t xml:space="preserve"> </w:t>
      </w:r>
      <w:r w:rsidRPr="00A55DFC">
        <w:t>personal devices</w:t>
      </w:r>
      <w:r w:rsidR="00DA432D" w:rsidRPr="00A55DFC">
        <w:t>.</w:t>
      </w:r>
      <w:r w:rsidRPr="00A55DFC">
        <w:t xml:space="preserve"> </w:t>
      </w:r>
    </w:p>
    <w:p w14:paraId="47544E24" w14:textId="03809532" w:rsidR="00213001" w:rsidRPr="00A55DFC" w:rsidRDefault="00213001" w:rsidP="001F27C5">
      <w:pPr>
        <w:jc w:val="both"/>
        <w:rPr>
          <w:i/>
        </w:rPr>
      </w:pPr>
      <w:r w:rsidRPr="00A55DFC">
        <w:rPr>
          <w:i/>
        </w:rPr>
        <w:t xml:space="preserve">(b) the ability to ensure the ongoing confidentiality, integrity, availability and resilience of processing systems and </w:t>
      </w:r>
      <w:r w:rsidR="00060952" w:rsidRPr="00A55DFC">
        <w:rPr>
          <w:i/>
        </w:rPr>
        <w:t>services.</w:t>
      </w:r>
    </w:p>
    <w:p w14:paraId="6E3DDDD1" w14:textId="13F9DB0A" w:rsidR="00B12577" w:rsidRPr="00A55DFC" w:rsidRDefault="001B27E2" w:rsidP="001F27C5">
      <w:pPr>
        <w:jc w:val="both"/>
      </w:pPr>
      <w:r w:rsidRPr="00A55DFC">
        <w:rPr>
          <w:b/>
          <w:bCs/>
        </w:rPr>
        <w:t>Confidentiality</w:t>
      </w:r>
      <w:r w:rsidRPr="00A55DFC">
        <w:t xml:space="preserve"> – all systems have rol</w:t>
      </w:r>
      <w:r w:rsidR="483C86CA" w:rsidRPr="00A55DFC">
        <w:t>e-</w:t>
      </w:r>
      <w:r w:rsidRPr="00A55DFC">
        <w:t xml:space="preserve">based access </w:t>
      </w:r>
      <w:r w:rsidR="00060952" w:rsidRPr="00A55DFC">
        <w:t>control,</w:t>
      </w:r>
      <w:r w:rsidRPr="00A55DFC">
        <w:t xml:space="preserve"> and many</w:t>
      </w:r>
      <w:r w:rsidR="00B82FB2" w:rsidRPr="00A55DFC">
        <w:t xml:space="preserve"> are also restricted to access only from our school network. There are policy and discipline frameworks in place to provide </w:t>
      </w:r>
      <w:r w:rsidR="001B030F" w:rsidRPr="00A55DFC">
        <w:t>further controls, and access is logged.</w:t>
      </w:r>
    </w:p>
    <w:p w14:paraId="6DA0DAF6" w14:textId="3C00405B" w:rsidR="002F6299" w:rsidRPr="00A55DFC" w:rsidRDefault="002F6299" w:rsidP="001F27C5">
      <w:pPr>
        <w:jc w:val="both"/>
      </w:pPr>
      <w:r w:rsidRPr="00A55DFC">
        <w:rPr>
          <w:b/>
          <w:bCs/>
        </w:rPr>
        <w:t xml:space="preserve">Integrity </w:t>
      </w:r>
      <w:r w:rsidR="004D53C9" w:rsidRPr="00A55DFC">
        <w:t>–</w:t>
      </w:r>
      <w:r w:rsidRPr="00A55DFC">
        <w:t xml:space="preserve"> </w:t>
      </w:r>
      <w:r w:rsidR="004D53C9" w:rsidRPr="00A55DFC">
        <w:t xml:space="preserve">we regularly review data on our </w:t>
      </w:r>
      <w:r w:rsidR="00060952" w:rsidRPr="00A55DFC">
        <w:t>systems,</w:t>
      </w:r>
      <w:r w:rsidR="004D53C9" w:rsidRPr="00A55DFC">
        <w:t xml:space="preserve"> and they are subject to audit. </w:t>
      </w:r>
      <w:r w:rsidR="001165BE" w:rsidRPr="00A55DFC">
        <w:t>There are also additional verification controls on some systems.</w:t>
      </w:r>
    </w:p>
    <w:p w14:paraId="1AD47650" w14:textId="59A682A8" w:rsidR="5028F3A2" w:rsidRPr="00A55DFC" w:rsidRDefault="00F56074" w:rsidP="5EF0E94B">
      <w:pPr>
        <w:jc w:val="both"/>
      </w:pPr>
      <w:r w:rsidRPr="00A55DFC">
        <w:t>Minimum</w:t>
      </w:r>
      <w:r w:rsidR="5028F3A2" w:rsidRPr="00A55DFC">
        <w:t xml:space="preserve"> standard: Data quality checks (reviews of the accuracy of the data) should be conducted in line with consideration of the </w:t>
      </w:r>
      <w:r w:rsidR="00060952" w:rsidRPr="00A55DFC">
        <w:t>school’s</w:t>
      </w:r>
      <w:r w:rsidR="5028F3A2" w:rsidRPr="00A55DFC">
        <w:t xml:space="preserve"> retention schedules.</w:t>
      </w:r>
    </w:p>
    <w:p w14:paraId="24B25A06" w14:textId="64F3D8D6" w:rsidR="001B030F" w:rsidRPr="00A55DFC" w:rsidRDefault="001B030F" w:rsidP="001F27C5">
      <w:pPr>
        <w:jc w:val="both"/>
      </w:pPr>
      <w:r w:rsidRPr="00A55DFC">
        <w:t xml:space="preserve">Availability </w:t>
      </w:r>
      <w:r w:rsidR="00AD584F" w:rsidRPr="00A55DFC">
        <w:t xml:space="preserve">/ </w:t>
      </w:r>
      <w:r w:rsidR="00593417" w:rsidRPr="00A55DFC">
        <w:t>Resilience</w:t>
      </w:r>
      <w:r w:rsidR="00AD584F" w:rsidRPr="00A55DFC">
        <w:t xml:space="preserve"> </w:t>
      </w:r>
      <w:r w:rsidRPr="00A55DFC">
        <w:t xml:space="preserve">– </w:t>
      </w:r>
      <w:r w:rsidR="72A2769D" w:rsidRPr="00A55DFC">
        <w:t>Schools</w:t>
      </w:r>
      <w:r w:rsidR="00661239" w:rsidRPr="00A55DFC">
        <w:t xml:space="preserve"> should </w:t>
      </w:r>
      <w:r w:rsidR="72A2769D" w:rsidRPr="00A55DFC">
        <w:t xml:space="preserve">utilise manual and </w:t>
      </w:r>
      <w:r w:rsidR="2585DA5A" w:rsidRPr="00A55DFC">
        <w:t xml:space="preserve">records management systems </w:t>
      </w:r>
      <w:r w:rsidR="72A2769D" w:rsidRPr="00A55DFC">
        <w:t>to store data</w:t>
      </w:r>
      <w:r w:rsidR="083E2180" w:rsidRPr="00A55DFC">
        <w:t>. T</w:t>
      </w:r>
      <w:r w:rsidR="72A2769D" w:rsidRPr="00A55DFC">
        <w:t xml:space="preserve">he data is arranged </w:t>
      </w:r>
      <w:r w:rsidR="6A89FFF0" w:rsidRPr="00A55DFC">
        <w:t xml:space="preserve">in a format </w:t>
      </w:r>
      <w:r w:rsidR="3AE6160D" w:rsidRPr="00A55DFC">
        <w:t xml:space="preserve">and order </w:t>
      </w:r>
      <w:r w:rsidR="6A89FFF0" w:rsidRPr="00A55DFC">
        <w:t xml:space="preserve">that </w:t>
      </w:r>
      <w:r w:rsidR="2A2A27C9" w:rsidRPr="00A55DFC">
        <w:t>en</w:t>
      </w:r>
      <w:r w:rsidR="5B123315" w:rsidRPr="00A55DFC">
        <w:t>ables those with permitted access to locate them, when require</w:t>
      </w:r>
      <w:r w:rsidR="515A1EBF" w:rsidRPr="00A55DFC">
        <w:t>d</w:t>
      </w:r>
      <w:r w:rsidR="2A2A27C9" w:rsidRPr="00A55DFC">
        <w:t>.</w:t>
      </w:r>
    </w:p>
    <w:p w14:paraId="3B2248E0" w14:textId="6A1CCB9C" w:rsidR="001B030F" w:rsidRPr="00A55DFC" w:rsidRDefault="00060952" w:rsidP="5EF0E94B">
      <w:pPr>
        <w:jc w:val="both"/>
      </w:pPr>
      <w:r w:rsidRPr="00A55DFC">
        <w:t>Minimum</w:t>
      </w:r>
      <w:r w:rsidR="0981F1A1" w:rsidRPr="00A55DFC">
        <w:t xml:space="preserve"> standard: </w:t>
      </w:r>
    </w:p>
    <w:p w14:paraId="6D902641" w14:textId="02D31574" w:rsidR="4278D088" w:rsidRPr="00A55DFC" w:rsidRDefault="4278D088" w:rsidP="389E9760">
      <w:pPr>
        <w:jc w:val="both"/>
      </w:pPr>
      <w:r w:rsidRPr="00A55DFC">
        <w:t>S</w:t>
      </w:r>
      <w:r w:rsidR="5B9D525F" w:rsidRPr="00A55DFC">
        <w:t xml:space="preserve">chools </w:t>
      </w:r>
      <w:r w:rsidR="7121D67B" w:rsidRPr="00A55DFC">
        <w:t xml:space="preserve">are required to ensure that </w:t>
      </w:r>
      <w:r w:rsidR="5B9D525F" w:rsidRPr="00A55DFC">
        <w:t xml:space="preserve">personal data </w:t>
      </w:r>
      <w:r w:rsidR="19A31AA7" w:rsidRPr="00A55DFC">
        <w:t>and the systems (manual and technological) used to store it</w:t>
      </w:r>
      <w:r w:rsidR="3F24640C" w:rsidRPr="00A55DFC">
        <w:t>,</w:t>
      </w:r>
      <w:r w:rsidR="19A31AA7" w:rsidRPr="00A55DFC">
        <w:t xml:space="preserve"> are </w:t>
      </w:r>
      <w:r w:rsidR="67AAAFB9" w:rsidRPr="00A55DFC">
        <w:t xml:space="preserve">safe, </w:t>
      </w:r>
      <w:r w:rsidR="19A31AA7" w:rsidRPr="00A55DFC">
        <w:t xml:space="preserve">secure and </w:t>
      </w:r>
      <w:r w:rsidR="25B0BA39" w:rsidRPr="00A55DFC">
        <w:t xml:space="preserve">accessible </w:t>
      </w:r>
      <w:r w:rsidR="0E8B8F05" w:rsidRPr="00A55DFC">
        <w:t xml:space="preserve">to those that authorised to access the records, </w:t>
      </w:r>
      <w:r w:rsidR="25B0BA39" w:rsidRPr="00A55DFC">
        <w:t>when required</w:t>
      </w:r>
      <w:r w:rsidR="3ADEF702" w:rsidRPr="00A55DFC">
        <w:t>.</w:t>
      </w:r>
      <w:r w:rsidR="5B9D525F" w:rsidRPr="00A55DFC">
        <w:t xml:space="preserve"> </w:t>
      </w:r>
    </w:p>
    <w:p w14:paraId="41DEAA2E" w14:textId="14D24ACE" w:rsidR="001B030F" w:rsidRPr="00A55DFC" w:rsidRDefault="00060952" w:rsidP="5EF0E94B">
      <w:pPr>
        <w:jc w:val="both"/>
      </w:pPr>
      <w:r w:rsidRPr="00A55DFC">
        <w:t>Schools should</w:t>
      </w:r>
      <w:r w:rsidR="34AD9EFF" w:rsidRPr="00A55DFC">
        <w:t xml:space="preserve"> </w:t>
      </w:r>
      <w:r w:rsidR="004B4581" w:rsidRPr="00A55DFC">
        <w:t>have service</w:t>
      </w:r>
      <w:r w:rsidR="001B030F" w:rsidRPr="00A55DFC">
        <w:t xml:space="preserve"> level agreements </w:t>
      </w:r>
      <w:r w:rsidR="00661239" w:rsidRPr="00A55DFC">
        <w:t xml:space="preserve">(SLAs) </w:t>
      </w:r>
      <w:r w:rsidR="001B030F" w:rsidRPr="00A55DFC">
        <w:t xml:space="preserve">in place for cloud-based services. </w:t>
      </w:r>
      <w:r w:rsidR="5D4B59A5" w:rsidRPr="00A55DFC">
        <w:t xml:space="preserve">Methods such as replication of equipment (e.g. redundant power supplies, RAID) should be implemented </w:t>
      </w:r>
      <w:r w:rsidR="42C7D4EF" w:rsidRPr="00A55DFC">
        <w:t>f</w:t>
      </w:r>
      <w:r w:rsidR="001B030F" w:rsidRPr="00A55DFC">
        <w:t xml:space="preserve">or on-site </w:t>
      </w:r>
      <w:r w:rsidRPr="00A55DFC">
        <w:t>services where</w:t>
      </w:r>
      <w:r w:rsidR="002F6299" w:rsidRPr="00A55DFC">
        <w:t xml:space="preserve"> necessary</w:t>
      </w:r>
      <w:r w:rsidR="00AD584F" w:rsidRPr="00A55DFC">
        <w:t>, and protection for power outages such as uninterruptable power supplies.</w:t>
      </w:r>
    </w:p>
    <w:p w14:paraId="08468CC1" w14:textId="788FA3E2" w:rsidR="00213001" w:rsidRPr="00A55DFC" w:rsidRDefault="00AD584F" w:rsidP="001F27C5">
      <w:pPr>
        <w:jc w:val="both"/>
        <w:rPr>
          <w:i/>
        </w:rPr>
      </w:pPr>
      <w:r w:rsidRPr="00A55DFC">
        <w:rPr>
          <w:i/>
        </w:rPr>
        <w:t xml:space="preserve"> </w:t>
      </w:r>
      <w:r w:rsidR="00213001" w:rsidRPr="00A55DFC">
        <w:rPr>
          <w:i/>
        </w:rPr>
        <w:t xml:space="preserve">(c) the ability to restore the availability and access to personal data in a timely manner in the event of a physical or technical </w:t>
      </w:r>
      <w:r w:rsidR="00060952" w:rsidRPr="00A55DFC">
        <w:rPr>
          <w:i/>
        </w:rPr>
        <w:t>incident.</w:t>
      </w:r>
    </w:p>
    <w:p w14:paraId="295447D7" w14:textId="23BA2F97" w:rsidR="005B35FB" w:rsidRPr="00A55DFC" w:rsidRDefault="005B35FB" w:rsidP="001F27C5">
      <w:pPr>
        <w:jc w:val="both"/>
      </w:pPr>
      <w:r w:rsidRPr="00A55DFC">
        <w:t>For cloud services this is dependent on the cloud supplier; we have contractual controls regarding backup and restore as required in these contracts. For on-site services we have regular backups</w:t>
      </w:r>
      <w:r w:rsidR="003B6FAB" w:rsidRPr="00A55DFC">
        <w:t xml:space="preserve"> which include testing of backups to ensure recoverability.</w:t>
      </w:r>
    </w:p>
    <w:p w14:paraId="0FC6D583" w14:textId="5F4923CE" w:rsidR="0049350E" w:rsidRPr="00A55DFC" w:rsidRDefault="00213001" w:rsidP="001F27C5">
      <w:pPr>
        <w:jc w:val="both"/>
        <w:rPr>
          <w:i/>
        </w:rPr>
      </w:pPr>
      <w:r w:rsidRPr="00A55DFC">
        <w:rPr>
          <w:i/>
          <w:iCs/>
        </w:rPr>
        <w:t>(d) a process for regularly testing, assessing and evaluating the effectiveness of technical and organisational measures for ensuring the security of the processing.</w:t>
      </w:r>
    </w:p>
    <w:p w14:paraId="13EF8DB9" w14:textId="38C07C89" w:rsidR="003B6FAB" w:rsidRPr="003B6FAB" w:rsidRDefault="003B6FAB" w:rsidP="5EF0E94B">
      <w:pPr>
        <w:jc w:val="both"/>
      </w:pPr>
      <w:r w:rsidRPr="00A55DFC">
        <w:t xml:space="preserve">Audits </w:t>
      </w:r>
      <w:r w:rsidR="119FEBB0" w:rsidRPr="00A55DFC">
        <w:t xml:space="preserve">should </w:t>
      </w:r>
      <w:r w:rsidR="00060952" w:rsidRPr="00A55DFC">
        <w:t>be carried</w:t>
      </w:r>
      <w:r w:rsidRPr="00A55DFC">
        <w:t xml:space="preserve"> out on </w:t>
      </w:r>
      <w:r w:rsidR="3521EB7E" w:rsidRPr="00A55DFC">
        <w:t>school</w:t>
      </w:r>
      <w:r w:rsidRPr="00A55DFC">
        <w:t xml:space="preserve"> systems; </w:t>
      </w:r>
      <w:r w:rsidR="00B163A5" w:rsidRPr="00A55DFC">
        <w:t xml:space="preserve">and </w:t>
      </w:r>
      <w:r w:rsidRPr="00A55DFC">
        <w:t xml:space="preserve">backup testing </w:t>
      </w:r>
      <w:r w:rsidR="6B9A0F7C" w:rsidRPr="00A55DFC">
        <w:t>should be</w:t>
      </w:r>
      <w:r w:rsidRPr="00A55DFC">
        <w:t xml:space="preserve"> undertaken. </w:t>
      </w:r>
      <w:r w:rsidR="00772D52" w:rsidRPr="00A55DFC">
        <w:t xml:space="preserve">Where risk warrants, external tests such as penetration testing </w:t>
      </w:r>
      <w:r w:rsidR="5299E56C" w:rsidRPr="00A55DFC">
        <w:t>shou</w:t>
      </w:r>
      <w:r w:rsidR="00C52185" w:rsidRPr="00A55DFC">
        <w:t>l</w:t>
      </w:r>
      <w:r w:rsidR="5299E56C" w:rsidRPr="00A55DFC">
        <w:t>d be conducted</w:t>
      </w:r>
      <w:r w:rsidR="00C52185" w:rsidRPr="00A55DFC">
        <w:t xml:space="preserve"> periodically</w:t>
      </w:r>
      <w:r w:rsidR="00772D52" w:rsidRPr="00A55DFC">
        <w:t>.</w:t>
      </w:r>
    </w:p>
    <w:p w14:paraId="3BB5415F" w14:textId="77777777" w:rsidR="00021086" w:rsidRPr="00021086" w:rsidRDefault="00021086" w:rsidP="001F27C5">
      <w:pPr>
        <w:jc w:val="both"/>
      </w:pPr>
    </w:p>
    <w:sectPr w:rsidR="00021086" w:rsidRPr="0002108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002D946" w14:textId="77777777" w:rsidR="005803A4" w:rsidRDefault="005803A4" w:rsidP="00432342">
      <w:pPr>
        <w:spacing w:after="0" w:line="240" w:lineRule="auto"/>
      </w:pPr>
      <w:r>
        <w:separator/>
      </w:r>
    </w:p>
  </w:endnote>
  <w:endnote w:type="continuationSeparator" w:id="0">
    <w:p w14:paraId="189796A9" w14:textId="77777777" w:rsidR="005803A4" w:rsidRDefault="005803A4" w:rsidP="00432342">
      <w:pPr>
        <w:spacing w:after="0" w:line="240" w:lineRule="auto"/>
      </w:pPr>
      <w:r>
        <w:continuationSeparator/>
      </w:r>
    </w:p>
  </w:endnote>
  <w:endnote w:type="continuationNotice" w:id="1">
    <w:p w14:paraId="424012AE" w14:textId="77777777" w:rsidR="005803A4" w:rsidRDefault="005803A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760646D" w14:textId="77777777" w:rsidR="005803A4" w:rsidRDefault="005803A4" w:rsidP="00432342">
      <w:pPr>
        <w:spacing w:after="0" w:line="240" w:lineRule="auto"/>
      </w:pPr>
      <w:r>
        <w:separator/>
      </w:r>
    </w:p>
  </w:footnote>
  <w:footnote w:type="continuationSeparator" w:id="0">
    <w:p w14:paraId="3C143BC3" w14:textId="77777777" w:rsidR="005803A4" w:rsidRDefault="005803A4" w:rsidP="00432342">
      <w:pPr>
        <w:spacing w:after="0" w:line="240" w:lineRule="auto"/>
      </w:pPr>
      <w:r>
        <w:continuationSeparator/>
      </w:r>
    </w:p>
  </w:footnote>
  <w:footnote w:type="continuationNotice" w:id="1">
    <w:p w14:paraId="58D77E85" w14:textId="77777777" w:rsidR="005803A4" w:rsidRDefault="005803A4">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7C7BD6"/>
    <w:multiLevelType w:val="hybridMultilevel"/>
    <w:tmpl w:val="4698C3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780B77"/>
    <w:multiLevelType w:val="hybridMultilevel"/>
    <w:tmpl w:val="24F07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CA43EEE"/>
    <w:multiLevelType w:val="hybridMultilevel"/>
    <w:tmpl w:val="374CDFD2"/>
    <w:lvl w:ilvl="0" w:tplc="0E0A1370">
      <w:start w:val="1"/>
      <w:numFmt w:val="lowerLetter"/>
      <w:pStyle w:val="Heading3"/>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D3429DF"/>
    <w:multiLevelType w:val="hybridMultilevel"/>
    <w:tmpl w:val="2BB4E594"/>
    <w:lvl w:ilvl="0" w:tplc="5950E49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77F092F"/>
    <w:multiLevelType w:val="hybridMultilevel"/>
    <w:tmpl w:val="F858E6F4"/>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num w:numId="1">
    <w:abstractNumId w:val="2"/>
  </w:num>
  <w:num w:numId="2">
    <w:abstractNumId w:val="3"/>
  </w:num>
  <w:num w:numId="3">
    <w:abstractNumId w:val="4"/>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6"/>
  <w:proofState w:spelling="clean" w:grammar="clean"/>
  <w:defaultTabStop w:val="720"/>
  <w:characterSpacingControl w:val="doNotCompress"/>
  <w:savePreviewPicture/>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0AAC"/>
    <w:rsid w:val="00014B96"/>
    <w:rsid w:val="00021086"/>
    <w:rsid w:val="00022B80"/>
    <w:rsid w:val="000357A5"/>
    <w:rsid w:val="00054009"/>
    <w:rsid w:val="00060952"/>
    <w:rsid w:val="00064694"/>
    <w:rsid w:val="000874E1"/>
    <w:rsid w:val="000A64B0"/>
    <w:rsid w:val="000B3489"/>
    <w:rsid w:val="0011339B"/>
    <w:rsid w:val="001165BE"/>
    <w:rsid w:val="00131BAA"/>
    <w:rsid w:val="00153909"/>
    <w:rsid w:val="00154FD8"/>
    <w:rsid w:val="001948C0"/>
    <w:rsid w:val="001A4D3F"/>
    <w:rsid w:val="001B030F"/>
    <w:rsid w:val="001B27E2"/>
    <w:rsid w:val="001E4C2F"/>
    <w:rsid w:val="001E6E5C"/>
    <w:rsid w:val="001F27C5"/>
    <w:rsid w:val="001F5CCB"/>
    <w:rsid w:val="0020693D"/>
    <w:rsid w:val="00213001"/>
    <w:rsid w:val="00216B74"/>
    <w:rsid w:val="00217D4F"/>
    <w:rsid w:val="002208DE"/>
    <w:rsid w:val="00223293"/>
    <w:rsid w:val="00225BD6"/>
    <w:rsid w:val="00232D48"/>
    <w:rsid w:val="002421CE"/>
    <w:rsid w:val="0027430F"/>
    <w:rsid w:val="00285107"/>
    <w:rsid w:val="002F05AB"/>
    <w:rsid w:val="002F6299"/>
    <w:rsid w:val="00350B6C"/>
    <w:rsid w:val="00361E2F"/>
    <w:rsid w:val="00372808"/>
    <w:rsid w:val="00374CF2"/>
    <w:rsid w:val="003A03A9"/>
    <w:rsid w:val="003A2990"/>
    <w:rsid w:val="003B6FAB"/>
    <w:rsid w:val="003D2975"/>
    <w:rsid w:val="003F1612"/>
    <w:rsid w:val="004168B8"/>
    <w:rsid w:val="00432342"/>
    <w:rsid w:val="0045791B"/>
    <w:rsid w:val="00466F14"/>
    <w:rsid w:val="00472E3F"/>
    <w:rsid w:val="00474E1C"/>
    <w:rsid w:val="0049350E"/>
    <w:rsid w:val="00497E14"/>
    <w:rsid w:val="004A66CF"/>
    <w:rsid w:val="004B22A5"/>
    <w:rsid w:val="004B4581"/>
    <w:rsid w:val="004B4814"/>
    <w:rsid w:val="004B632E"/>
    <w:rsid w:val="004B7A78"/>
    <w:rsid w:val="004C06E4"/>
    <w:rsid w:val="004D53C9"/>
    <w:rsid w:val="004E6CA9"/>
    <w:rsid w:val="004F5E11"/>
    <w:rsid w:val="00504F14"/>
    <w:rsid w:val="00524F50"/>
    <w:rsid w:val="00527244"/>
    <w:rsid w:val="00574B60"/>
    <w:rsid w:val="005803A4"/>
    <w:rsid w:val="00593417"/>
    <w:rsid w:val="00597635"/>
    <w:rsid w:val="005A088A"/>
    <w:rsid w:val="005A317C"/>
    <w:rsid w:val="005B0F45"/>
    <w:rsid w:val="005B35FB"/>
    <w:rsid w:val="005D0971"/>
    <w:rsid w:val="005E527A"/>
    <w:rsid w:val="005E6DA8"/>
    <w:rsid w:val="005E7FB5"/>
    <w:rsid w:val="006137A1"/>
    <w:rsid w:val="006179E9"/>
    <w:rsid w:val="006315BB"/>
    <w:rsid w:val="00661239"/>
    <w:rsid w:val="00680AAC"/>
    <w:rsid w:val="006A245D"/>
    <w:rsid w:val="006B2167"/>
    <w:rsid w:val="006C2E04"/>
    <w:rsid w:val="006E1385"/>
    <w:rsid w:val="006F0A88"/>
    <w:rsid w:val="007455B4"/>
    <w:rsid w:val="00761EAD"/>
    <w:rsid w:val="00772D52"/>
    <w:rsid w:val="007778DD"/>
    <w:rsid w:val="00782A13"/>
    <w:rsid w:val="0078382C"/>
    <w:rsid w:val="00790CFE"/>
    <w:rsid w:val="007A3053"/>
    <w:rsid w:val="007C412B"/>
    <w:rsid w:val="007E03E9"/>
    <w:rsid w:val="007F1109"/>
    <w:rsid w:val="00806668"/>
    <w:rsid w:val="00816D32"/>
    <w:rsid w:val="00821995"/>
    <w:rsid w:val="00893174"/>
    <w:rsid w:val="008B2F0A"/>
    <w:rsid w:val="008F3A90"/>
    <w:rsid w:val="009162FF"/>
    <w:rsid w:val="00920133"/>
    <w:rsid w:val="00931C4C"/>
    <w:rsid w:val="00952013"/>
    <w:rsid w:val="00966827"/>
    <w:rsid w:val="009943A8"/>
    <w:rsid w:val="009D025A"/>
    <w:rsid w:val="009D1141"/>
    <w:rsid w:val="009F1B8C"/>
    <w:rsid w:val="00A42A39"/>
    <w:rsid w:val="00A55DFC"/>
    <w:rsid w:val="00A61730"/>
    <w:rsid w:val="00AB4222"/>
    <w:rsid w:val="00AD584F"/>
    <w:rsid w:val="00AF442F"/>
    <w:rsid w:val="00B12577"/>
    <w:rsid w:val="00B163A5"/>
    <w:rsid w:val="00B73CB8"/>
    <w:rsid w:val="00B82FB2"/>
    <w:rsid w:val="00BB7974"/>
    <w:rsid w:val="00BC5542"/>
    <w:rsid w:val="00BD5621"/>
    <w:rsid w:val="00BE248B"/>
    <w:rsid w:val="00C01911"/>
    <w:rsid w:val="00C267BC"/>
    <w:rsid w:val="00C279BD"/>
    <w:rsid w:val="00C4261C"/>
    <w:rsid w:val="00C42BAF"/>
    <w:rsid w:val="00C45091"/>
    <w:rsid w:val="00C52185"/>
    <w:rsid w:val="00C836FC"/>
    <w:rsid w:val="00C9338D"/>
    <w:rsid w:val="00CB21C2"/>
    <w:rsid w:val="00CC0DE6"/>
    <w:rsid w:val="00CD3C7D"/>
    <w:rsid w:val="00CE55CA"/>
    <w:rsid w:val="00D14668"/>
    <w:rsid w:val="00D45038"/>
    <w:rsid w:val="00D46DBA"/>
    <w:rsid w:val="00D8379C"/>
    <w:rsid w:val="00D83CA5"/>
    <w:rsid w:val="00DA432D"/>
    <w:rsid w:val="00DA7C2F"/>
    <w:rsid w:val="00DC5A4D"/>
    <w:rsid w:val="00DD1BBF"/>
    <w:rsid w:val="00DD719E"/>
    <w:rsid w:val="00DE5B7C"/>
    <w:rsid w:val="00E062E1"/>
    <w:rsid w:val="00E63A77"/>
    <w:rsid w:val="00E66445"/>
    <w:rsid w:val="00F02117"/>
    <w:rsid w:val="00F36C21"/>
    <w:rsid w:val="00F478A7"/>
    <w:rsid w:val="00F56074"/>
    <w:rsid w:val="00F80549"/>
    <w:rsid w:val="00F80C67"/>
    <w:rsid w:val="00FC461B"/>
    <w:rsid w:val="00FD1A86"/>
    <w:rsid w:val="03C3429A"/>
    <w:rsid w:val="043F532D"/>
    <w:rsid w:val="04435CA8"/>
    <w:rsid w:val="060CAEC6"/>
    <w:rsid w:val="079FA14D"/>
    <w:rsid w:val="07EA4D5D"/>
    <w:rsid w:val="083E2180"/>
    <w:rsid w:val="0981F1A1"/>
    <w:rsid w:val="0E8B8F05"/>
    <w:rsid w:val="0F2BFF1C"/>
    <w:rsid w:val="10BFE418"/>
    <w:rsid w:val="119FEBB0"/>
    <w:rsid w:val="133A0170"/>
    <w:rsid w:val="14670E9B"/>
    <w:rsid w:val="15A06F21"/>
    <w:rsid w:val="1645F412"/>
    <w:rsid w:val="19A31AA7"/>
    <w:rsid w:val="20C7CCA4"/>
    <w:rsid w:val="229CDAD5"/>
    <w:rsid w:val="2318E2B1"/>
    <w:rsid w:val="24C92D7E"/>
    <w:rsid w:val="2585DA5A"/>
    <w:rsid w:val="25B0BA39"/>
    <w:rsid w:val="26967542"/>
    <w:rsid w:val="2781AF0D"/>
    <w:rsid w:val="29339E6A"/>
    <w:rsid w:val="2A2A27C9"/>
    <w:rsid w:val="2C379957"/>
    <w:rsid w:val="2E6998B9"/>
    <w:rsid w:val="2FE929E0"/>
    <w:rsid w:val="30106AEA"/>
    <w:rsid w:val="32EEBD99"/>
    <w:rsid w:val="3348A5DF"/>
    <w:rsid w:val="34AD9EFF"/>
    <w:rsid w:val="3521EB7E"/>
    <w:rsid w:val="389E9760"/>
    <w:rsid w:val="395691C7"/>
    <w:rsid w:val="3ADEF702"/>
    <w:rsid w:val="3AE6160D"/>
    <w:rsid w:val="3F24640C"/>
    <w:rsid w:val="3F5D5BD3"/>
    <w:rsid w:val="413E0258"/>
    <w:rsid w:val="4196679C"/>
    <w:rsid w:val="4278D088"/>
    <w:rsid w:val="42C7D4EF"/>
    <w:rsid w:val="43013001"/>
    <w:rsid w:val="43B44FE9"/>
    <w:rsid w:val="47836C9E"/>
    <w:rsid w:val="483C86CA"/>
    <w:rsid w:val="49647F32"/>
    <w:rsid w:val="4C15C5E1"/>
    <w:rsid w:val="5028F3A2"/>
    <w:rsid w:val="50A5BF33"/>
    <w:rsid w:val="515A1EBF"/>
    <w:rsid w:val="51BDA338"/>
    <w:rsid w:val="5299E56C"/>
    <w:rsid w:val="537BFAF1"/>
    <w:rsid w:val="5507182D"/>
    <w:rsid w:val="57C80275"/>
    <w:rsid w:val="585BA9CC"/>
    <w:rsid w:val="5AE2E8FE"/>
    <w:rsid w:val="5B123315"/>
    <w:rsid w:val="5B9D525F"/>
    <w:rsid w:val="5D4B59A5"/>
    <w:rsid w:val="5EF0E94B"/>
    <w:rsid w:val="5F2A2016"/>
    <w:rsid w:val="5F47E5A4"/>
    <w:rsid w:val="62E3439A"/>
    <w:rsid w:val="6478DFC4"/>
    <w:rsid w:val="647B9DF2"/>
    <w:rsid w:val="65E37229"/>
    <w:rsid w:val="662E39EB"/>
    <w:rsid w:val="67AAAFB9"/>
    <w:rsid w:val="67E73EE0"/>
    <w:rsid w:val="69FA261A"/>
    <w:rsid w:val="6A89FFF0"/>
    <w:rsid w:val="6B9A0F7C"/>
    <w:rsid w:val="6CCECA13"/>
    <w:rsid w:val="6E89B9BB"/>
    <w:rsid w:val="6F399D26"/>
    <w:rsid w:val="7121D67B"/>
    <w:rsid w:val="72A2769D"/>
    <w:rsid w:val="7325AD63"/>
    <w:rsid w:val="7564F79B"/>
    <w:rsid w:val="760D2C4C"/>
    <w:rsid w:val="7C8AD783"/>
    <w:rsid w:val="7D39491F"/>
    <w:rsid w:val="7D9A8530"/>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CF9ED1B"/>
  <w15:chartTrackingRefBased/>
  <w15:docId w15:val="{F5A0AFAF-D85B-4B12-A4BB-B1DE7FCE45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80AA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80AA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680AAC"/>
    <w:pPr>
      <w:keepNext/>
      <w:keepLines/>
      <w:numPr>
        <w:numId w:val="1"/>
      </w:numPr>
      <w:spacing w:before="40" w:after="0"/>
      <w:ind w:left="567" w:hanging="567"/>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0AAC"/>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680AAC"/>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680AAC"/>
    <w:rPr>
      <w:rFonts w:asciiTheme="majorHAnsi" w:eastAsiaTheme="majorEastAsia" w:hAnsiTheme="majorHAnsi" w:cstheme="majorBidi"/>
      <w:color w:val="1F3763" w:themeColor="accent1" w:themeShade="7F"/>
      <w:sz w:val="24"/>
      <w:szCs w:val="24"/>
    </w:rPr>
  </w:style>
  <w:style w:type="paragraph" w:styleId="ListParagraph">
    <w:name w:val="List Paragraph"/>
    <w:basedOn w:val="Normal"/>
    <w:uiPriority w:val="34"/>
    <w:qFormat/>
    <w:rsid w:val="00680AAC"/>
    <w:pPr>
      <w:ind w:left="720"/>
      <w:contextualSpacing/>
    </w:pPr>
  </w:style>
  <w:style w:type="character" w:styleId="Hyperlink">
    <w:name w:val="Hyperlink"/>
    <w:basedOn w:val="DefaultParagraphFont"/>
    <w:uiPriority w:val="99"/>
    <w:unhideWhenUsed/>
    <w:rsid w:val="00680AAC"/>
    <w:rPr>
      <w:color w:val="0563C1" w:themeColor="hyperlink"/>
      <w:u w:val="single"/>
    </w:rPr>
  </w:style>
  <w:style w:type="character" w:styleId="UnresolvedMention">
    <w:name w:val="Unresolved Mention"/>
    <w:basedOn w:val="DefaultParagraphFont"/>
    <w:uiPriority w:val="99"/>
    <w:semiHidden/>
    <w:unhideWhenUsed/>
    <w:rsid w:val="00680AAC"/>
    <w:rPr>
      <w:color w:val="605E5C"/>
      <w:shd w:val="clear" w:color="auto" w:fill="E1DFDD"/>
    </w:rPr>
  </w:style>
  <w:style w:type="paragraph" w:styleId="Header">
    <w:name w:val="header"/>
    <w:basedOn w:val="Normal"/>
    <w:link w:val="HeaderChar"/>
    <w:uiPriority w:val="99"/>
    <w:semiHidden/>
    <w:unhideWhenUsed/>
    <w:rsid w:val="009943A8"/>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9943A8"/>
  </w:style>
  <w:style w:type="paragraph" w:styleId="Footer">
    <w:name w:val="footer"/>
    <w:basedOn w:val="Normal"/>
    <w:link w:val="FooterChar"/>
    <w:uiPriority w:val="99"/>
    <w:semiHidden/>
    <w:unhideWhenUsed/>
    <w:rsid w:val="009943A8"/>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9943A8"/>
  </w:style>
  <w:style w:type="character" w:styleId="CommentReference">
    <w:name w:val="annotation reference"/>
    <w:basedOn w:val="DefaultParagraphFont"/>
    <w:uiPriority w:val="99"/>
    <w:semiHidden/>
    <w:unhideWhenUsed/>
    <w:rsid w:val="00821995"/>
    <w:rPr>
      <w:sz w:val="16"/>
      <w:szCs w:val="16"/>
    </w:rPr>
  </w:style>
  <w:style w:type="paragraph" w:styleId="CommentText">
    <w:name w:val="annotation text"/>
    <w:basedOn w:val="Normal"/>
    <w:link w:val="CommentTextChar"/>
    <w:uiPriority w:val="99"/>
    <w:unhideWhenUsed/>
    <w:rsid w:val="00821995"/>
    <w:pPr>
      <w:spacing w:line="240" w:lineRule="auto"/>
    </w:pPr>
    <w:rPr>
      <w:sz w:val="20"/>
      <w:szCs w:val="20"/>
    </w:rPr>
  </w:style>
  <w:style w:type="character" w:customStyle="1" w:styleId="CommentTextChar">
    <w:name w:val="Comment Text Char"/>
    <w:basedOn w:val="DefaultParagraphFont"/>
    <w:link w:val="CommentText"/>
    <w:uiPriority w:val="99"/>
    <w:rsid w:val="00821995"/>
    <w:rPr>
      <w:sz w:val="20"/>
      <w:szCs w:val="20"/>
    </w:rPr>
  </w:style>
  <w:style w:type="paragraph" w:styleId="CommentSubject">
    <w:name w:val="annotation subject"/>
    <w:basedOn w:val="CommentText"/>
    <w:next w:val="CommentText"/>
    <w:link w:val="CommentSubjectChar"/>
    <w:uiPriority w:val="99"/>
    <w:semiHidden/>
    <w:unhideWhenUsed/>
    <w:rsid w:val="00821995"/>
    <w:rPr>
      <w:b/>
      <w:bCs/>
    </w:rPr>
  </w:style>
  <w:style w:type="character" w:customStyle="1" w:styleId="CommentSubjectChar">
    <w:name w:val="Comment Subject Char"/>
    <w:basedOn w:val="CommentTextChar"/>
    <w:link w:val="CommentSubject"/>
    <w:uiPriority w:val="99"/>
    <w:semiHidden/>
    <w:rsid w:val="00821995"/>
    <w:rPr>
      <w:b/>
      <w:bCs/>
      <w:sz w:val="20"/>
      <w:szCs w:val="20"/>
    </w:rPr>
  </w:style>
  <w:style w:type="paragraph" w:styleId="Revision">
    <w:name w:val="Revision"/>
    <w:hidden/>
    <w:uiPriority w:val="99"/>
    <w:semiHidden/>
    <w:rsid w:val="0027430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0746061">
      <w:bodyDiv w:val="1"/>
      <w:marLeft w:val="0"/>
      <w:marRight w:val="0"/>
      <w:marTop w:val="0"/>
      <w:marBottom w:val="0"/>
      <w:divBdr>
        <w:top w:val="none" w:sz="0" w:space="0" w:color="auto"/>
        <w:left w:val="none" w:sz="0" w:space="0" w:color="auto"/>
        <w:bottom w:val="none" w:sz="0" w:space="0" w:color="auto"/>
        <w:right w:val="none" w:sz="0" w:space="0" w:color="auto"/>
      </w:divBdr>
    </w:div>
    <w:div w:id="12718201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Schools.Data.Protection.Officer@enfield.gov.uk" TargetMode="Externa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CC677062D81214385D25A674706BE1C" ma:contentTypeVersion="19" ma:contentTypeDescription="Create a new document." ma:contentTypeScope="" ma:versionID="27df0217d903dd6c21a93888b4472859">
  <xsd:schema xmlns:xsd="http://www.w3.org/2001/XMLSchema" xmlns:xs="http://www.w3.org/2001/XMLSchema" xmlns:p="http://schemas.microsoft.com/office/2006/metadata/properties" xmlns:ns2="d77cdc82-877b-4a9d-b97a-9cc3199c98f0" xmlns:ns3="e66bdbd6-7798-47c3-b618-afb5ebf22dad" targetNamespace="http://schemas.microsoft.com/office/2006/metadata/properties" ma:root="true" ma:fieldsID="37bfa6c4699f1629518cbd8fea2ed355" ns2:_="" ns3:_="">
    <xsd:import namespace="d77cdc82-877b-4a9d-b97a-9cc3199c98f0"/>
    <xsd:import namespace="e66bdbd6-7798-47c3-b618-afb5ebf22da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3:TaxCatchAll" minOccurs="0"/>
                <xsd:element ref="ns2:lcf76f155ced4ddcb4097134ff3c332f" minOccurs="0"/>
                <xsd:element ref="ns2:MediaServiceObjectDetectorVersions" minOccurs="0"/>
                <xsd:element ref="ns2:MediaServiceSearchProperties"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77cdc82-877b-4a9d-b97a-9cc3199c98f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656619fc-a7a0-4310-97c6-cc26cb349610"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DateTaken" ma:index="23" nillable="true" ma:displayName="MediaServiceDateTaken" ma:hidden="true" ma:indexed="true" ma:internalName="MediaServiceDateTaken" ma:readOnly="true">
      <xsd:simpleType>
        <xsd:restriction base="dms:Text"/>
      </xsd:simpleType>
    </xsd:element>
    <xsd:element name="MediaLengthInSeconds" ma:index="2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66bdbd6-7798-47c3-b618-afb5ebf22dad"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51290a72-e5e2-4f2f-a379-d61dc7518cc3}" ma:internalName="TaxCatchAll" ma:showField="CatchAllData" ma:web="e66bdbd6-7798-47c3-b618-afb5ebf22da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e66bdbd6-7798-47c3-b618-afb5ebf22dad" xsi:nil="true"/>
    <lcf76f155ced4ddcb4097134ff3c332f xmlns="d77cdc82-877b-4a9d-b97a-9cc3199c98f0">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6FDFD1FD-B2C5-44D9-8C1E-220D43134CAC}">
  <ds:schemaRefs>
    <ds:schemaRef ds:uri="http://schemas.microsoft.com/sharepoint/v3/contenttype/forms"/>
  </ds:schemaRefs>
</ds:datastoreItem>
</file>

<file path=customXml/itemProps2.xml><?xml version="1.0" encoding="utf-8"?>
<ds:datastoreItem xmlns:ds="http://schemas.openxmlformats.org/officeDocument/2006/customXml" ds:itemID="{766519E3-1EAB-4979-A7B0-D30BE04C8B6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77cdc82-877b-4a9d-b97a-9cc3199c98f0"/>
    <ds:schemaRef ds:uri="e66bdbd6-7798-47c3-b618-afb5ebf22da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259367F-7810-495C-9A6E-A78ACD2EDAE3}">
  <ds:schemaRefs>
    <ds:schemaRef ds:uri="http://schemas.microsoft.com/office/2006/metadata/properties"/>
    <ds:schemaRef ds:uri="http://schemas.microsoft.com/office/infopath/2007/PartnerControls"/>
    <ds:schemaRef ds:uri="e66bdbd6-7798-47c3-b618-afb5ebf22dad"/>
    <ds:schemaRef ds:uri="d77cdc82-877b-4a9d-b97a-9cc3199c98f0"/>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904</Words>
  <Characters>5158</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 Durbin</dc:creator>
  <cp:keywords/>
  <dc:description/>
  <cp:lastModifiedBy>Josh Newham</cp:lastModifiedBy>
  <cp:revision>4</cp:revision>
  <dcterms:created xsi:type="dcterms:W3CDTF">2026-06-08T06:38:00Z</dcterms:created>
  <dcterms:modified xsi:type="dcterms:W3CDTF">2026-07-15T06:22:00Z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a733a95c-9f67-419b-a145-04b77b99a4d0_Enabled">
    <vt:lpwstr>True</vt:lpwstr>
  </property>
  <property fmtid="{D5CDD505-2E9C-101B-9397-08002B2CF9AE}" pid="3" name="MSIP_Label_a733a95c-9f67-419b-a145-04b77b99a4d0_SiteId">
    <vt:lpwstr>cc18b91d-1bb2-4d9b-ac76-7a4447488d49</vt:lpwstr>
  </property>
  <property fmtid="{D5CDD505-2E9C-101B-9397-08002B2CF9AE}" pid="4" name="MSIP_Label_a733a95c-9f67-419b-a145-04b77b99a4d0_Owner">
    <vt:lpwstr>Steve.Durbin@enfield.gov.uk</vt:lpwstr>
  </property>
  <property fmtid="{D5CDD505-2E9C-101B-9397-08002B2CF9AE}" pid="5" name="MSIP_Label_a733a95c-9f67-419b-a145-04b77b99a4d0_SetDate">
    <vt:lpwstr>2018-05-20T13:38:26.6083371Z</vt:lpwstr>
  </property>
  <property fmtid="{D5CDD505-2E9C-101B-9397-08002B2CF9AE}" pid="6" name="MSIP_Label_a733a95c-9f67-419b-a145-04b77b99a4d0_Name">
    <vt:lpwstr>External</vt:lpwstr>
  </property>
  <property fmtid="{D5CDD505-2E9C-101B-9397-08002B2CF9AE}" pid="7" name="MSIP_Label_a733a95c-9f67-419b-a145-04b77b99a4d0_Application">
    <vt:lpwstr>Microsoft Azure Information Protection</vt:lpwstr>
  </property>
  <property fmtid="{D5CDD505-2E9C-101B-9397-08002B2CF9AE}" pid="8" name="MSIP_Label_a733a95c-9f67-419b-a145-04b77b99a4d0_Extended_MSFT_Method">
    <vt:lpwstr>Manual</vt:lpwstr>
  </property>
  <property fmtid="{D5CDD505-2E9C-101B-9397-08002B2CF9AE}" pid="9" name="MSIP_Label_654c3615-41c5-4b89-b528-23679be2a629_Enabled">
    <vt:lpwstr>True</vt:lpwstr>
  </property>
  <property fmtid="{D5CDD505-2E9C-101B-9397-08002B2CF9AE}" pid="10" name="MSIP_Label_654c3615-41c5-4b89-b528-23679be2a629_SiteId">
    <vt:lpwstr>cc18b91d-1bb2-4d9b-ac76-7a4447488d49</vt:lpwstr>
  </property>
  <property fmtid="{D5CDD505-2E9C-101B-9397-08002B2CF9AE}" pid="11" name="MSIP_Label_654c3615-41c5-4b89-b528-23679be2a629_Owner">
    <vt:lpwstr>Steve.Durbin@enfield.gov.uk</vt:lpwstr>
  </property>
  <property fmtid="{D5CDD505-2E9C-101B-9397-08002B2CF9AE}" pid="12" name="MSIP_Label_654c3615-41c5-4b89-b528-23679be2a629_SetDate">
    <vt:lpwstr>2018-05-20T13:38:26.6083371Z</vt:lpwstr>
  </property>
  <property fmtid="{D5CDD505-2E9C-101B-9397-08002B2CF9AE}" pid="13" name="MSIP_Label_654c3615-41c5-4b89-b528-23679be2a629_Name">
    <vt:lpwstr>Official</vt:lpwstr>
  </property>
  <property fmtid="{D5CDD505-2E9C-101B-9397-08002B2CF9AE}" pid="14" name="MSIP_Label_654c3615-41c5-4b89-b528-23679be2a629_Application">
    <vt:lpwstr>Microsoft Azure Information Protection</vt:lpwstr>
  </property>
  <property fmtid="{D5CDD505-2E9C-101B-9397-08002B2CF9AE}" pid="15" name="MSIP_Label_654c3615-41c5-4b89-b528-23679be2a629_Parent">
    <vt:lpwstr>a733a95c-9f67-419b-a145-04b77b99a4d0</vt:lpwstr>
  </property>
  <property fmtid="{D5CDD505-2E9C-101B-9397-08002B2CF9AE}" pid="16" name="MSIP_Label_654c3615-41c5-4b89-b528-23679be2a629_Extended_MSFT_Method">
    <vt:lpwstr>Manual</vt:lpwstr>
  </property>
  <property fmtid="{D5CDD505-2E9C-101B-9397-08002B2CF9AE}" pid="17" name="Sensitivity">
    <vt:lpwstr>External Official</vt:lpwstr>
  </property>
  <property fmtid="{D5CDD505-2E9C-101B-9397-08002B2CF9AE}" pid="18" name="ContentTypeId">
    <vt:lpwstr>0x0101004CC677062D81214385D25A674706BE1C</vt:lpwstr>
  </property>
  <property fmtid="{D5CDD505-2E9C-101B-9397-08002B2CF9AE}" pid="19" name="_dlc_DocIdItemGuid">
    <vt:lpwstr>e74db9fe-7150-4394-af7c-5d710ef17df9</vt:lpwstr>
  </property>
  <property fmtid="{D5CDD505-2E9C-101B-9397-08002B2CF9AE}" pid="20" name="MediaServiceImageTags">
    <vt:lpwstr/>
  </property>
</Properties>
</file>