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491EE" w14:textId="77777777" w:rsidR="00332BEB" w:rsidRDefault="00332BEB">
      <w:pPr>
        <w:pStyle w:val="BodyText"/>
        <w:spacing w:before="1"/>
        <w:ind w:left="0" w:firstLine="0"/>
        <w:rPr>
          <w:rFonts w:ascii="Times New Roman"/>
          <w:sz w:val="12"/>
        </w:rPr>
      </w:pPr>
    </w:p>
    <w:p w14:paraId="194F308E" w14:textId="77777777" w:rsidR="00332BEB" w:rsidRDefault="002A1812" w:rsidP="002E0FC9">
      <w:pPr>
        <w:pStyle w:val="BodyText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7216" behindDoc="0" locked="0" layoutInCell="1" allowOverlap="1" wp14:anchorId="0F3D3B7B" wp14:editId="62996170">
            <wp:simplePos x="3214688" y="1090613"/>
            <wp:positionH relativeFrom="margin">
              <wp:align>center</wp:align>
            </wp:positionH>
            <wp:positionV relativeFrom="margin">
              <wp:align>top</wp:align>
            </wp:positionV>
            <wp:extent cx="1814702" cy="1814702"/>
            <wp:effectExtent l="0" t="0" r="0" b="0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702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402C84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3F098393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632ECD06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5D309D9F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1B7840C6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5FDD0111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69989941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0B812AC2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64E00624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3BE39C2D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4DE2FFBA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053F3E46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75C7CCD6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5B074948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48F409A4" w14:textId="77777777" w:rsidR="002E0FC9" w:rsidRDefault="002E0FC9" w:rsidP="002E0FC9">
      <w:pPr>
        <w:pStyle w:val="BodyText"/>
        <w:tabs>
          <w:tab w:val="left" w:pos="2745"/>
        </w:tabs>
        <w:ind w:left="0" w:firstLine="0"/>
        <w:rPr>
          <w:rFonts w:ascii="Times New Roman"/>
          <w:sz w:val="20"/>
        </w:rPr>
      </w:pPr>
    </w:p>
    <w:p w14:paraId="6638A754" w14:textId="26783355" w:rsidR="002E0FC9" w:rsidRDefault="002A1812" w:rsidP="002E0FC9">
      <w:pPr>
        <w:pStyle w:val="BodyText"/>
        <w:tabs>
          <w:tab w:val="left" w:pos="2745"/>
        </w:tabs>
        <w:ind w:left="0" w:firstLine="0"/>
        <w:jc w:val="center"/>
        <w:rPr>
          <w:rFonts w:ascii="Arial"/>
          <w:b/>
          <w:sz w:val="55"/>
        </w:rPr>
      </w:pPr>
      <w:r>
        <w:rPr>
          <w:rFonts w:ascii="Arial"/>
          <w:b/>
          <w:sz w:val="55"/>
        </w:rPr>
        <w:t>Hazelwood</w:t>
      </w:r>
      <w:r>
        <w:rPr>
          <w:rFonts w:ascii="Arial"/>
          <w:b/>
          <w:spacing w:val="-7"/>
          <w:sz w:val="55"/>
        </w:rPr>
        <w:t xml:space="preserve"> </w:t>
      </w:r>
      <w:r>
        <w:rPr>
          <w:rFonts w:ascii="Arial"/>
          <w:b/>
          <w:sz w:val="55"/>
        </w:rPr>
        <w:t>Schools</w:t>
      </w:r>
    </w:p>
    <w:p w14:paraId="3E3D9356" w14:textId="77777777" w:rsidR="002E0FC9" w:rsidRPr="002E0FC9" w:rsidRDefault="002E0FC9" w:rsidP="002E0FC9">
      <w:pPr>
        <w:pStyle w:val="BodyText"/>
        <w:tabs>
          <w:tab w:val="left" w:pos="2745"/>
        </w:tabs>
        <w:ind w:left="0" w:firstLine="0"/>
        <w:jc w:val="center"/>
        <w:rPr>
          <w:rFonts w:ascii="Arial"/>
          <w:b/>
          <w:sz w:val="55"/>
        </w:rPr>
      </w:pPr>
    </w:p>
    <w:p w14:paraId="2CF47FA2" w14:textId="77777777" w:rsidR="002E0FC9" w:rsidRDefault="002A1812" w:rsidP="002E0FC9">
      <w:pPr>
        <w:pStyle w:val="BodyText"/>
        <w:tabs>
          <w:tab w:val="left" w:pos="2745"/>
        </w:tabs>
        <w:ind w:left="0" w:firstLine="0"/>
        <w:jc w:val="center"/>
        <w:rPr>
          <w:b/>
          <w:bCs/>
          <w:sz w:val="46"/>
          <w:szCs w:val="46"/>
        </w:rPr>
      </w:pPr>
      <w:r w:rsidRPr="002E0FC9">
        <w:rPr>
          <w:b/>
          <w:bCs/>
          <w:sz w:val="46"/>
          <w:szCs w:val="46"/>
        </w:rPr>
        <w:t>Acceptable</w:t>
      </w:r>
      <w:r w:rsidRPr="002E0FC9">
        <w:rPr>
          <w:b/>
          <w:bCs/>
          <w:spacing w:val="-3"/>
          <w:sz w:val="46"/>
          <w:szCs w:val="46"/>
        </w:rPr>
        <w:t xml:space="preserve"> </w:t>
      </w:r>
      <w:r w:rsidRPr="002E0FC9">
        <w:rPr>
          <w:b/>
          <w:bCs/>
          <w:sz w:val="46"/>
          <w:szCs w:val="46"/>
        </w:rPr>
        <w:t>Use</w:t>
      </w:r>
      <w:r w:rsidRPr="002E0FC9">
        <w:rPr>
          <w:b/>
          <w:bCs/>
          <w:spacing w:val="-1"/>
          <w:sz w:val="46"/>
          <w:szCs w:val="46"/>
        </w:rPr>
        <w:t xml:space="preserve"> </w:t>
      </w:r>
      <w:r w:rsidRPr="002E0FC9">
        <w:rPr>
          <w:b/>
          <w:bCs/>
          <w:sz w:val="46"/>
          <w:szCs w:val="46"/>
        </w:rPr>
        <w:t>Policy</w:t>
      </w:r>
    </w:p>
    <w:p w14:paraId="08FF1066" w14:textId="77777777" w:rsidR="002E0FC9" w:rsidRDefault="002E0FC9" w:rsidP="002E0FC9">
      <w:pPr>
        <w:pStyle w:val="BodyText"/>
        <w:tabs>
          <w:tab w:val="left" w:pos="2745"/>
        </w:tabs>
        <w:ind w:left="0" w:firstLine="0"/>
        <w:jc w:val="center"/>
        <w:rPr>
          <w:b/>
          <w:bCs/>
          <w:sz w:val="46"/>
          <w:szCs w:val="46"/>
        </w:rPr>
      </w:pPr>
    </w:p>
    <w:p w14:paraId="751F8824" w14:textId="0B0C4929" w:rsidR="002E0FC9" w:rsidRDefault="002A1812" w:rsidP="002E0FC9">
      <w:pPr>
        <w:pStyle w:val="BodyText"/>
        <w:tabs>
          <w:tab w:val="left" w:pos="2745"/>
        </w:tabs>
        <w:ind w:left="0" w:firstLine="0"/>
        <w:jc w:val="center"/>
        <w:rPr>
          <w:rFonts w:ascii="Arial"/>
          <w:b/>
          <w:sz w:val="28"/>
        </w:rPr>
      </w:pPr>
      <w:r>
        <w:rPr>
          <w:sz w:val="28"/>
        </w:rPr>
        <w:t>Reviewed:</w:t>
      </w:r>
      <w:r>
        <w:rPr>
          <w:spacing w:val="-2"/>
          <w:sz w:val="28"/>
        </w:rPr>
        <w:t xml:space="preserve"> </w:t>
      </w:r>
      <w:r>
        <w:rPr>
          <w:rFonts w:ascii="Arial"/>
          <w:b/>
          <w:sz w:val="28"/>
        </w:rPr>
        <w:t>Summer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Term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202</w:t>
      </w:r>
      <w:r w:rsidR="00E17ED4">
        <w:rPr>
          <w:rFonts w:ascii="Arial"/>
          <w:b/>
          <w:sz w:val="28"/>
        </w:rPr>
        <w:t>6</w:t>
      </w:r>
    </w:p>
    <w:p w14:paraId="5E5332E8" w14:textId="77777777" w:rsidR="002E0FC9" w:rsidRDefault="002E0FC9" w:rsidP="002E0FC9">
      <w:pPr>
        <w:pStyle w:val="BodyText"/>
        <w:tabs>
          <w:tab w:val="left" w:pos="2745"/>
        </w:tabs>
        <w:ind w:left="0" w:firstLine="0"/>
        <w:jc w:val="center"/>
        <w:rPr>
          <w:rFonts w:ascii="Arial"/>
          <w:b/>
          <w:sz w:val="28"/>
        </w:rPr>
      </w:pPr>
    </w:p>
    <w:p w14:paraId="018BF86C" w14:textId="77777777" w:rsidR="002E0FC9" w:rsidRDefault="002A1812" w:rsidP="002E0FC9">
      <w:pPr>
        <w:pStyle w:val="BodyText"/>
        <w:tabs>
          <w:tab w:val="left" w:pos="2745"/>
        </w:tabs>
        <w:ind w:left="0" w:firstLine="0"/>
        <w:jc w:val="center"/>
        <w:rPr>
          <w:spacing w:val="-75"/>
          <w:sz w:val="28"/>
        </w:rPr>
      </w:pPr>
      <w:r>
        <w:rPr>
          <w:sz w:val="28"/>
        </w:rPr>
        <w:t>Reviewed by: Resources Committee</w:t>
      </w:r>
      <w:r>
        <w:rPr>
          <w:spacing w:val="-75"/>
          <w:sz w:val="28"/>
        </w:rPr>
        <w:t xml:space="preserve"> </w:t>
      </w:r>
      <w:r w:rsidR="006E7864">
        <w:rPr>
          <w:spacing w:val="-75"/>
          <w:sz w:val="28"/>
        </w:rPr>
        <w:t xml:space="preserve">      </w:t>
      </w:r>
    </w:p>
    <w:p w14:paraId="53B9E395" w14:textId="77777777" w:rsidR="002E0FC9" w:rsidRDefault="002E0FC9" w:rsidP="002E0FC9">
      <w:pPr>
        <w:pStyle w:val="BodyText"/>
        <w:tabs>
          <w:tab w:val="left" w:pos="2745"/>
        </w:tabs>
        <w:ind w:left="0" w:firstLine="0"/>
        <w:jc w:val="center"/>
        <w:rPr>
          <w:spacing w:val="-75"/>
          <w:sz w:val="28"/>
        </w:rPr>
      </w:pPr>
    </w:p>
    <w:p w14:paraId="06F506FA" w14:textId="77777777" w:rsidR="002E0FC9" w:rsidRDefault="002E0FC9" w:rsidP="002E0FC9">
      <w:pPr>
        <w:pStyle w:val="BodyText"/>
        <w:tabs>
          <w:tab w:val="left" w:pos="2745"/>
        </w:tabs>
        <w:ind w:left="0" w:firstLine="0"/>
        <w:jc w:val="center"/>
        <w:rPr>
          <w:spacing w:val="-75"/>
          <w:sz w:val="28"/>
        </w:rPr>
      </w:pPr>
    </w:p>
    <w:p w14:paraId="2737AE5C" w14:textId="1D5CAA11" w:rsidR="00332BEB" w:rsidRPr="002E0FC9" w:rsidRDefault="002A1812" w:rsidP="002E0FC9">
      <w:pPr>
        <w:pStyle w:val="BodyText"/>
        <w:tabs>
          <w:tab w:val="left" w:pos="2745"/>
        </w:tabs>
        <w:ind w:left="0" w:firstLine="0"/>
        <w:jc w:val="center"/>
        <w:rPr>
          <w:rFonts w:ascii="Times New Roman"/>
          <w:b/>
          <w:bCs/>
          <w:sz w:val="72"/>
          <w:szCs w:val="46"/>
        </w:rPr>
      </w:pPr>
      <w:r>
        <w:t>Review</w:t>
      </w:r>
      <w:r>
        <w:rPr>
          <w:spacing w:val="-7"/>
        </w:rPr>
        <w:t xml:space="preserve"> </w:t>
      </w:r>
      <w:r w:rsidR="006E7864">
        <w:t>Annually</w:t>
      </w:r>
    </w:p>
    <w:p w14:paraId="1E28BA51" w14:textId="77777777" w:rsidR="00332BEB" w:rsidRDefault="00332BEB">
      <w:pPr>
        <w:pStyle w:val="BodyText"/>
        <w:ind w:left="0" w:firstLine="0"/>
        <w:rPr>
          <w:sz w:val="20"/>
        </w:rPr>
      </w:pPr>
    </w:p>
    <w:p w14:paraId="1B80866D" w14:textId="77777777" w:rsidR="00332BEB" w:rsidRDefault="00332BEB">
      <w:pPr>
        <w:pStyle w:val="BodyText"/>
        <w:ind w:left="0" w:firstLine="0"/>
        <w:rPr>
          <w:sz w:val="20"/>
        </w:rPr>
      </w:pPr>
    </w:p>
    <w:p w14:paraId="2CB1C4A3" w14:textId="77777777" w:rsidR="00332BEB" w:rsidRDefault="00332BEB">
      <w:pPr>
        <w:pStyle w:val="BodyText"/>
        <w:ind w:left="0" w:firstLine="0"/>
        <w:rPr>
          <w:sz w:val="20"/>
        </w:rPr>
      </w:pPr>
    </w:p>
    <w:p w14:paraId="3AD16E2B" w14:textId="77777777" w:rsidR="00332BEB" w:rsidRDefault="00332BEB">
      <w:pPr>
        <w:pStyle w:val="BodyText"/>
        <w:ind w:left="0" w:firstLine="0"/>
        <w:rPr>
          <w:sz w:val="20"/>
        </w:rPr>
      </w:pPr>
    </w:p>
    <w:p w14:paraId="0F7C3001" w14:textId="77777777" w:rsidR="00332BEB" w:rsidRDefault="00332BEB">
      <w:pPr>
        <w:pStyle w:val="BodyText"/>
        <w:ind w:left="0" w:firstLine="0"/>
        <w:rPr>
          <w:sz w:val="20"/>
        </w:rPr>
      </w:pPr>
    </w:p>
    <w:p w14:paraId="2A4A5BAC" w14:textId="77777777" w:rsidR="00332BEB" w:rsidRDefault="00332BEB">
      <w:pPr>
        <w:pStyle w:val="BodyText"/>
        <w:spacing w:before="3"/>
        <w:ind w:left="0" w:firstLine="0"/>
        <w:rPr>
          <w:sz w:val="25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"/>
        <w:gridCol w:w="2112"/>
        <w:gridCol w:w="1418"/>
        <w:gridCol w:w="1416"/>
        <w:gridCol w:w="1985"/>
        <w:gridCol w:w="1560"/>
      </w:tblGrid>
      <w:tr w:rsidR="00332BEB" w14:paraId="56689DFE" w14:textId="77777777">
        <w:trPr>
          <w:trHeight w:val="241"/>
        </w:trPr>
        <w:tc>
          <w:tcPr>
            <w:tcW w:w="854" w:type="dxa"/>
            <w:shd w:val="clear" w:color="auto" w:fill="00CCFF"/>
          </w:tcPr>
          <w:p w14:paraId="01ABB000" w14:textId="77777777" w:rsidR="00332BEB" w:rsidRDefault="002A1812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Author</w:t>
            </w:r>
          </w:p>
        </w:tc>
        <w:tc>
          <w:tcPr>
            <w:tcW w:w="2112" w:type="dxa"/>
          </w:tcPr>
          <w:p w14:paraId="328BB3A9" w14:textId="77777777" w:rsidR="00332BEB" w:rsidRPr="00E17ED4" w:rsidRDefault="002A1812">
            <w:pPr>
              <w:pStyle w:val="TableParagraph"/>
              <w:ind w:left="98"/>
              <w:rPr>
                <w:sz w:val="16"/>
              </w:rPr>
            </w:pPr>
            <w:proofErr w:type="spellStart"/>
            <w:r w:rsidRPr="00E17ED4">
              <w:rPr>
                <w:sz w:val="16"/>
              </w:rPr>
              <w:t>Mohi</w:t>
            </w:r>
            <w:proofErr w:type="spellEnd"/>
            <w:r w:rsidRPr="00E17ED4">
              <w:rPr>
                <w:spacing w:val="-3"/>
                <w:sz w:val="16"/>
              </w:rPr>
              <w:t xml:space="preserve"> </w:t>
            </w:r>
            <w:proofErr w:type="spellStart"/>
            <w:r w:rsidRPr="00E17ED4">
              <w:rPr>
                <w:sz w:val="16"/>
              </w:rPr>
              <w:t>Nowaz</w:t>
            </w:r>
            <w:proofErr w:type="spellEnd"/>
          </w:p>
        </w:tc>
        <w:tc>
          <w:tcPr>
            <w:tcW w:w="1418" w:type="dxa"/>
            <w:shd w:val="clear" w:color="auto" w:fill="00CCFF"/>
          </w:tcPr>
          <w:p w14:paraId="34783510" w14:textId="77777777" w:rsidR="00332BEB" w:rsidRPr="00E17ED4" w:rsidRDefault="002A1812">
            <w:pPr>
              <w:pStyle w:val="TableParagraph"/>
              <w:ind w:left="106"/>
              <w:rPr>
                <w:sz w:val="16"/>
              </w:rPr>
            </w:pPr>
            <w:r w:rsidRPr="00E17ED4">
              <w:rPr>
                <w:sz w:val="16"/>
              </w:rPr>
              <w:t>Classification</w:t>
            </w:r>
          </w:p>
        </w:tc>
        <w:tc>
          <w:tcPr>
            <w:tcW w:w="1416" w:type="dxa"/>
          </w:tcPr>
          <w:p w14:paraId="0298690E" w14:textId="77777777" w:rsidR="00332BEB" w:rsidRPr="00E17ED4" w:rsidRDefault="002A1812">
            <w:pPr>
              <w:pStyle w:val="TableParagraph"/>
              <w:rPr>
                <w:sz w:val="16"/>
              </w:rPr>
            </w:pPr>
            <w:r w:rsidRPr="00E17ED4">
              <w:rPr>
                <w:sz w:val="16"/>
              </w:rPr>
              <w:t>OFFICIAL</w:t>
            </w:r>
          </w:p>
        </w:tc>
        <w:tc>
          <w:tcPr>
            <w:tcW w:w="1985" w:type="dxa"/>
            <w:shd w:val="clear" w:color="auto" w:fill="00CCFF"/>
          </w:tcPr>
          <w:p w14:paraId="2C02E114" w14:textId="77777777" w:rsidR="00332BEB" w:rsidRPr="00E17ED4" w:rsidRDefault="002A1812">
            <w:pPr>
              <w:pStyle w:val="TableParagraph"/>
              <w:rPr>
                <w:sz w:val="16"/>
              </w:rPr>
            </w:pPr>
            <w:r w:rsidRPr="00E17ED4">
              <w:rPr>
                <w:sz w:val="16"/>
              </w:rPr>
              <w:t>Date</w:t>
            </w:r>
            <w:r w:rsidRPr="00E17ED4">
              <w:rPr>
                <w:spacing w:val="-4"/>
                <w:sz w:val="16"/>
              </w:rPr>
              <w:t xml:space="preserve"> </w:t>
            </w:r>
            <w:r w:rsidRPr="00E17ED4">
              <w:rPr>
                <w:sz w:val="16"/>
              </w:rPr>
              <w:t>of</w:t>
            </w:r>
            <w:r w:rsidRPr="00E17ED4">
              <w:rPr>
                <w:spacing w:val="-3"/>
                <w:sz w:val="16"/>
              </w:rPr>
              <w:t xml:space="preserve"> </w:t>
            </w:r>
            <w:r w:rsidRPr="00E17ED4">
              <w:rPr>
                <w:sz w:val="16"/>
              </w:rPr>
              <w:t>First Issue</w:t>
            </w:r>
          </w:p>
        </w:tc>
        <w:tc>
          <w:tcPr>
            <w:tcW w:w="1560" w:type="dxa"/>
          </w:tcPr>
          <w:p w14:paraId="05818F71" w14:textId="77777777" w:rsidR="00332BEB" w:rsidRPr="00E17ED4" w:rsidRDefault="002A1812">
            <w:pPr>
              <w:pStyle w:val="TableParagraph"/>
              <w:ind w:left="112"/>
              <w:rPr>
                <w:sz w:val="16"/>
              </w:rPr>
            </w:pPr>
            <w:r w:rsidRPr="00E17ED4">
              <w:rPr>
                <w:sz w:val="16"/>
              </w:rPr>
              <w:t>20/08/2009</w:t>
            </w:r>
          </w:p>
        </w:tc>
      </w:tr>
      <w:tr w:rsidR="00332BEB" w14:paraId="3B146ECB" w14:textId="77777777">
        <w:trPr>
          <w:trHeight w:val="239"/>
        </w:trPr>
        <w:tc>
          <w:tcPr>
            <w:tcW w:w="854" w:type="dxa"/>
            <w:shd w:val="clear" w:color="auto" w:fill="00CCFF"/>
          </w:tcPr>
          <w:p w14:paraId="0681FF1B" w14:textId="77777777" w:rsidR="00332BEB" w:rsidRDefault="002A1812">
            <w:pPr>
              <w:pStyle w:val="TableParagraph"/>
              <w:spacing w:before="35"/>
              <w:ind w:left="107"/>
              <w:rPr>
                <w:sz w:val="16"/>
              </w:rPr>
            </w:pPr>
            <w:r>
              <w:rPr>
                <w:sz w:val="16"/>
              </w:rPr>
              <w:t>Owner</w:t>
            </w:r>
          </w:p>
        </w:tc>
        <w:tc>
          <w:tcPr>
            <w:tcW w:w="2112" w:type="dxa"/>
          </w:tcPr>
          <w:p w14:paraId="44245C84" w14:textId="77777777" w:rsidR="00332BEB" w:rsidRPr="00E17ED4" w:rsidRDefault="002A1812">
            <w:pPr>
              <w:pStyle w:val="TableParagraph"/>
              <w:spacing w:line="182" w:lineRule="exact"/>
              <w:ind w:left="110"/>
              <w:rPr>
                <w:b/>
                <w:sz w:val="16"/>
              </w:rPr>
            </w:pPr>
            <w:r w:rsidRPr="00E17ED4">
              <w:rPr>
                <w:b/>
                <w:sz w:val="16"/>
              </w:rPr>
              <w:t>Hazelwood</w:t>
            </w:r>
            <w:r w:rsidRPr="00E17ED4">
              <w:rPr>
                <w:b/>
                <w:spacing w:val="-5"/>
                <w:sz w:val="16"/>
              </w:rPr>
              <w:t xml:space="preserve"> </w:t>
            </w:r>
            <w:r w:rsidRPr="00E17ED4">
              <w:rPr>
                <w:b/>
                <w:sz w:val="16"/>
              </w:rPr>
              <w:t>School</w:t>
            </w:r>
          </w:p>
        </w:tc>
        <w:tc>
          <w:tcPr>
            <w:tcW w:w="1418" w:type="dxa"/>
            <w:shd w:val="clear" w:color="auto" w:fill="00CCFF"/>
          </w:tcPr>
          <w:p w14:paraId="41FE0626" w14:textId="77777777" w:rsidR="00332BEB" w:rsidRPr="00E17ED4" w:rsidRDefault="002A1812">
            <w:pPr>
              <w:pStyle w:val="TableParagraph"/>
              <w:spacing w:before="35"/>
              <w:ind w:left="106"/>
              <w:rPr>
                <w:sz w:val="16"/>
              </w:rPr>
            </w:pPr>
            <w:r w:rsidRPr="00E17ED4">
              <w:rPr>
                <w:sz w:val="16"/>
              </w:rPr>
              <w:t>Issue</w:t>
            </w:r>
            <w:r w:rsidRPr="00E17ED4">
              <w:rPr>
                <w:spacing w:val="-3"/>
                <w:sz w:val="16"/>
              </w:rPr>
              <w:t xml:space="preserve"> </w:t>
            </w:r>
            <w:r w:rsidRPr="00E17ED4">
              <w:rPr>
                <w:sz w:val="16"/>
              </w:rPr>
              <w:t>Status</w:t>
            </w:r>
          </w:p>
        </w:tc>
        <w:tc>
          <w:tcPr>
            <w:tcW w:w="1416" w:type="dxa"/>
          </w:tcPr>
          <w:p w14:paraId="493EC39C" w14:textId="77777777" w:rsidR="00332BEB" w:rsidRPr="00E17ED4" w:rsidRDefault="002A1812">
            <w:pPr>
              <w:pStyle w:val="TableParagraph"/>
              <w:spacing w:before="35"/>
              <w:rPr>
                <w:sz w:val="16"/>
              </w:rPr>
            </w:pPr>
            <w:r w:rsidRPr="00E17ED4">
              <w:rPr>
                <w:sz w:val="16"/>
              </w:rPr>
              <w:t>FINAL</w:t>
            </w:r>
          </w:p>
        </w:tc>
        <w:tc>
          <w:tcPr>
            <w:tcW w:w="1985" w:type="dxa"/>
            <w:shd w:val="clear" w:color="auto" w:fill="00CCFF"/>
          </w:tcPr>
          <w:p w14:paraId="07E30F6B" w14:textId="77777777" w:rsidR="00332BEB" w:rsidRPr="00E17ED4" w:rsidRDefault="002A1812">
            <w:pPr>
              <w:pStyle w:val="TableParagraph"/>
              <w:spacing w:before="35"/>
              <w:rPr>
                <w:sz w:val="16"/>
              </w:rPr>
            </w:pPr>
            <w:r w:rsidRPr="00E17ED4">
              <w:rPr>
                <w:sz w:val="16"/>
              </w:rPr>
              <w:t>Date</w:t>
            </w:r>
            <w:r w:rsidRPr="00E17ED4">
              <w:rPr>
                <w:spacing w:val="-4"/>
                <w:sz w:val="16"/>
              </w:rPr>
              <w:t xml:space="preserve"> </w:t>
            </w:r>
            <w:r w:rsidRPr="00E17ED4">
              <w:rPr>
                <w:sz w:val="16"/>
              </w:rPr>
              <w:t>of</w:t>
            </w:r>
            <w:r w:rsidRPr="00E17ED4">
              <w:rPr>
                <w:spacing w:val="-3"/>
                <w:sz w:val="16"/>
              </w:rPr>
              <w:t xml:space="preserve"> </w:t>
            </w:r>
            <w:r w:rsidRPr="00E17ED4">
              <w:rPr>
                <w:sz w:val="16"/>
              </w:rPr>
              <w:t>Latest Re-Issue</w:t>
            </w:r>
          </w:p>
        </w:tc>
        <w:tc>
          <w:tcPr>
            <w:tcW w:w="1560" w:type="dxa"/>
          </w:tcPr>
          <w:p w14:paraId="2CD323E2" w14:textId="77777777" w:rsidR="00332BEB" w:rsidRPr="00E17ED4" w:rsidRDefault="002A1812">
            <w:pPr>
              <w:pStyle w:val="TableParagraph"/>
              <w:spacing w:before="35"/>
              <w:ind w:left="112"/>
              <w:rPr>
                <w:sz w:val="16"/>
              </w:rPr>
            </w:pPr>
            <w:r w:rsidRPr="00E17ED4">
              <w:rPr>
                <w:sz w:val="16"/>
              </w:rPr>
              <w:t>08/06/2022</w:t>
            </w:r>
          </w:p>
        </w:tc>
      </w:tr>
      <w:tr w:rsidR="00332BEB" w14:paraId="02D8AC7B" w14:textId="77777777">
        <w:trPr>
          <w:trHeight w:val="438"/>
        </w:trPr>
        <w:tc>
          <w:tcPr>
            <w:tcW w:w="854" w:type="dxa"/>
            <w:shd w:val="clear" w:color="auto" w:fill="00CCFF"/>
          </w:tcPr>
          <w:p w14:paraId="19EB257C" w14:textId="77777777" w:rsidR="00332BEB" w:rsidRDefault="002A1812">
            <w:pPr>
              <w:pStyle w:val="TableParagraph"/>
              <w:spacing w:before="136"/>
              <w:ind w:left="107"/>
              <w:rPr>
                <w:sz w:val="16"/>
              </w:rPr>
            </w:pPr>
            <w:r>
              <w:rPr>
                <w:sz w:val="16"/>
              </w:rPr>
              <w:t>Version</w:t>
            </w:r>
          </w:p>
        </w:tc>
        <w:tc>
          <w:tcPr>
            <w:tcW w:w="2112" w:type="dxa"/>
          </w:tcPr>
          <w:p w14:paraId="6D09C150" w14:textId="77777777" w:rsidR="00332BEB" w:rsidRPr="00E17ED4" w:rsidRDefault="002A1812">
            <w:pPr>
              <w:pStyle w:val="TableParagraph"/>
              <w:spacing w:before="136"/>
              <w:ind w:left="110"/>
              <w:rPr>
                <w:sz w:val="16"/>
              </w:rPr>
            </w:pPr>
            <w:r w:rsidRPr="00E17ED4">
              <w:rPr>
                <w:sz w:val="16"/>
              </w:rPr>
              <w:t>5.6</w:t>
            </w:r>
          </w:p>
        </w:tc>
        <w:tc>
          <w:tcPr>
            <w:tcW w:w="1418" w:type="dxa"/>
            <w:shd w:val="clear" w:color="auto" w:fill="00CCFF"/>
          </w:tcPr>
          <w:p w14:paraId="2A4A0DE7" w14:textId="77777777" w:rsidR="00332BEB" w:rsidRPr="00E17ED4" w:rsidRDefault="002A1812">
            <w:pPr>
              <w:pStyle w:val="TableParagraph"/>
              <w:spacing w:before="136"/>
              <w:ind w:left="106"/>
              <w:rPr>
                <w:sz w:val="16"/>
              </w:rPr>
            </w:pPr>
            <w:r w:rsidRPr="00E17ED4">
              <w:rPr>
                <w:sz w:val="16"/>
              </w:rPr>
              <w:t>Page</w:t>
            </w:r>
          </w:p>
        </w:tc>
        <w:tc>
          <w:tcPr>
            <w:tcW w:w="1416" w:type="dxa"/>
          </w:tcPr>
          <w:p w14:paraId="760429DC" w14:textId="77777777" w:rsidR="00332BEB" w:rsidRPr="00E17ED4" w:rsidRDefault="002A1812">
            <w:pPr>
              <w:pStyle w:val="TableParagraph"/>
              <w:spacing w:before="136"/>
              <w:rPr>
                <w:sz w:val="16"/>
              </w:rPr>
            </w:pPr>
            <w:r w:rsidRPr="00E17ED4">
              <w:rPr>
                <w:sz w:val="16"/>
              </w:rPr>
              <w:t>1 of</w:t>
            </w:r>
            <w:r w:rsidRPr="00E17ED4">
              <w:rPr>
                <w:spacing w:val="-2"/>
                <w:sz w:val="16"/>
              </w:rPr>
              <w:t xml:space="preserve"> </w:t>
            </w:r>
            <w:r w:rsidRPr="00E17ED4">
              <w:rPr>
                <w:sz w:val="16"/>
              </w:rPr>
              <w:t>14</w:t>
            </w:r>
          </w:p>
        </w:tc>
        <w:tc>
          <w:tcPr>
            <w:tcW w:w="1985" w:type="dxa"/>
            <w:shd w:val="clear" w:color="auto" w:fill="00CCFF"/>
          </w:tcPr>
          <w:p w14:paraId="18C6E00D" w14:textId="77777777" w:rsidR="00332BEB" w:rsidRPr="00E17ED4" w:rsidRDefault="002A1812">
            <w:pPr>
              <w:pStyle w:val="TableParagraph"/>
              <w:spacing w:before="18" w:line="200" w:lineRule="atLeast"/>
              <w:ind w:right="628"/>
              <w:rPr>
                <w:b/>
                <w:sz w:val="16"/>
              </w:rPr>
            </w:pPr>
            <w:r w:rsidRPr="00E17ED4">
              <w:rPr>
                <w:b/>
                <w:sz w:val="16"/>
              </w:rPr>
              <w:t>Date approved by</w:t>
            </w:r>
            <w:r w:rsidRPr="00E17ED4">
              <w:rPr>
                <w:b/>
                <w:spacing w:val="-38"/>
                <w:sz w:val="16"/>
              </w:rPr>
              <w:t xml:space="preserve"> </w:t>
            </w:r>
            <w:r w:rsidRPr="00E17ED4">
              <w:rPr>
                <w:b/>
                <w:sz w:val="16"/>
              </w:rPr>
              <w:t>Governors</w:t>
            </w:r>
          </w:p>
        </w:tc>
        <w:tc>
          <w:tcPr>
            <w:tcW w:w="1560" w:type="dxa"/>
          </w:tcPr>
          <w:p w14:paraId="208E0168" w14:textId="62841C96" w:rsidR="00332BEB" w:rsidRPr="00E17ED4" w:rsidRDefault="00E17ED4">
            <w:pPr>
              <w:pStyle w:val="TableParagraph"/>
              <w:spacing w:before="138"/>
              <w:ind w:left="112"/>
              <w:rPr>
                <w:sz w:val="16"/>
              </w:rPr>
            </w:pPr>
            <w:bookmarkStart w:id="0" w:name="_GoBack"/>
            <w:r w:rsidRPr="00E17ED4">
              <w:rPr>
                <w:sz w:val="16"/>
              </w:rPr>
              <w:t>Summer 2026</w:t>
            </w:r>
            <w:bookmarkEnd w:id="0"/>
          </w:p>
        </w:tc>
      </w:tr>
      <w:tr w:rsidR="00332BEB" w14:paraId="6CFB85B7" w14:textId="77777777">
        <w:trPr>
          <w:trHeight w:val="340"/>
        </w:trPr>
        <w:tc>
          <w:tcPr>
            <w:tcW w:w="854" w:type="dxa"/>
            <w:shd w:val="clear" w:color="auto" w:fill="00CCFF"/>
          </w:tcPr>
          <w:p w14:paraId="4D5D98EA" w14:textId="77777777" w:rsidR="00332BEB" w:rsidRDefault="002A1812">
            <w:pPr>
              <w:pStyle w:val="TableParagraph"/>
              <w:spacing w:before="88"/>
              <w:ind w:left="107"/>
              <w:rPr>
                <w:sz w:val="16"/>
              </w:rPr>
            </w:pPr>
            <w:r>
              <w:rPr>
                <w:sz w:val="16"/>
              </w:rPr>
              <w:t>Reviewed</w:t>
            </w:r>
          </w:p>
        </w:tc>
        <w:tc>
          <w:tcPr>
            <w:tcW w:w="2112" w:type="dxa"/>
          </w:tcPr>
          <w:p w14:paraId="1AC025A0" w14:textId="77777777" w:rsidR="00332BEB" w:rsidRPr="00E17ED4" w:rsidRDefault="002A1812">
            <w:pPr>
              <w:pStyle w:val="TableParagraph"/>
              <w:spacing w:before="88"/>
              <w:ind w:left="110"/>
              <w:rPr>
                <w:sz w:val="16"/>
              </w:rPr>
            </w:pPr>
            <w:proofErr w:type="spellStart"/>
            <w:r w:rsidRPr="00E17ED4">
              <w:rPr>
                <w:sz w:val="16"/>
              </w:rPr>
              <w:t>Rezaur</w:t>
            </w:r>
            <w:proofErr w:type="spellEnd"/>
            <w:r w:rsidRPr="00E17ED4">
              <w:rPr>
                <w:spacing w:val="-4"/>
                <w:sz w:val="16"/>
              </w:rPr>
              <w:t xml:space="preserve"> </w:t>
            </w:r>
            <w:r w:rsidRPr="00E17ED4">
              <w:rPr>
                <w:sz w:val="16"/>
              </w:rPr>
              <w:t>Choudhury</w:t>
            </w:r>
          </w:p>
        </w:tc>
        <w:tc>
          <w:tcPr>
            <w:tcW w:w="1418" w:type="dxa"/>
            <w:shd w:val="clear" w:color="auto" w:fill="00CCFF"/>
          </w:tcPr>
          <w:p w14:paraId="587022B8" w14:textId="77777777" w:rsidR="00332BEB" w:rsidRPr="00E17ED4" w:rsidRDefault="00332BEB">
            <w:pPr>
              <w:pStyle w:val="TableParagraph"/>
              <w:spacing w:before="0"/>
              <w:ind w:left="0"/>
            </w:pPr>
          </w:p>
        </w:tc>
        <w:tc>
          <w:tcPr>
            <w:tcW w:w="1416" w:type="dxa"/>
          </w:tcPr>
          <w:p w14:paraId="60F0E481" w14:textId="77777777" w:rsidR="00332BEB" w:rsidRPr="00E17ED4" w:rsidRDefault="00332BEB">
            <w:pPr>
              <w:pStyle w:val="TableParagraph"/>
              <w:spacing w:before="0"/>
              <w:ind w:left="0"/>
            </w:pPr>
          </w:p>
        </w:tc>
        <w:tc>
          <w:tcPr>
            <w:tcW w:w="1985" w:type="dxa"/>
            <w:shd w:val="clear" w:color="auto" w:fill="00CCFF"/>
          </w:tcPr>
          <w:p w14:paraId="147B05C7" w14:textId="77777777" w:rsidR="00332BEB" w:rsidRPr="00E17ED4" w:rsidRDefault="002A1812">
            <w:pPr>
              <w:pStyle w:val="TableParagraph"/>
              <w:spacing w:before="88"/>
              <w:rPr>
                <w:sz w:val="16"/>
              </w:rPr>
            </w:pPr>
            <w:r w:rsidRPr="00E17ED4">
              <w:rPr>
                <w:sz w:val="16"/>
              </w:rPr>
              <w:t>Date</w:t>
            </w:r>
            <w:r w:rsidRPr="00E17ED4">
              <w:rPr>
                <w:spacing w:val="-4"/>
                <w:sz w:val="16"/>
              </w:rPr>
              <w:t xml:space="preserve"> </w:t>
            </w:r>
            <w:r w:rsidRPr="00E17ED4">
              <w:rPr>
                <w:sz w:val="16"/>
              </w:rPr>
              <w:t>of</w:t>
            </w:r>
            <w:r w:rsidRPr="00E17ED4">
              <w:rPr>
                <w:spacing w:val="-2"/>
                <w:sz w:val="16"/>
              </w:rPr>
              <w:t xml:space="preserve"> </w:t>
            </w:r>
            <w:r w:rsidRPr="00E17ED4">
              <w:rPr>
                <w:sz w:val="16"/>
              </w:rPr>
              <w:t>next</w:t>
            </w:r>
            <w:r w:rsidRPr="00E17ED4">
              <w:rPr>
                <w:spacing w:val="-1"/>
                <w:sz w:val="16"/>
              </w:rPr>
              <w:t xml:space="preserve"> </w:t>
            </w:r>
            <w:r w:rsidRPr="00E17ED4">
              <w:rPr>
                <w:sz w:val="16"/>
              </w:rPr>
              <w:t>review</w:t>
            </w:r>
          </w:p>
        </w:tc>
        <w:tc>
          <w:tcPr>
            <w:tcW w:w="1560" w:type="dxa"/>
          </w:tcPr>
          <w:p w14:paraId="4E995FC2" w14:textId="7ECC8C04" w:rsidR="00332BEB" w:rsidRPr="00E17ED4" w:rsidRDefault="002E0FC9" w:rsidP="002E0FC9">
            <w:pPr>
              <w:pStyle w:val="TableParagraph"/>
              <w:spacing w:before="88"/>
              <w:rPr>
                <w:sz w:val="16"/>
              </w:rPr>
            </w:pPr>
            <w:r w:rsidRPr="00E17ED4">
              <w:rPr>
                <w:sz w:val="16"/>
              </w:rPr>
              <w:t>Summer 202</w:t>
            </w:r>
            <w:r w:rsidR="00E17ED4">
              <w:rPr>
                <w:sz w:val="16"/>
              </w:rPr>
              <w:t>7</w:t>
            </w:r>
          </w:p>
        </w:tc>
      </w:tr>
    </w:tbl>
    <w:p w14:paraId="0845C16F" w14:textId="77777777" w:rsidR="00332BEB" w:rsidRDefault="00332BEB">
      <w:pPr>
        <w:pStyle w:val="BodyText"/>
        <w:ind w:left="0" w:firstLine="0"/>
        <w:rPr>
          <w:sz w:val="20"/>
        </w:rPr>
      </w:pPr>
    </w:p>
    <w:p w14:paraId="771A6DDA" w14:textId="77777777" w:rsidR="00332BEB" w:rsidRDefault="00332BEB">
      <w:pPr>
        <w:pStyle w:val="BodyText"/>
        <w:ind w:left="0" w:firstLine="0"/>
        <w:rPr>
          <w:sz w:val="20"/>
        </w:rPr>
      </w:pPr>
    </w:p>
    <w:p w14:paraId="4BF53CAE" w14:textId="77777777" w:rsidR="00332BEB" w:rsidRDefault="00332BEB">
      <w:pPr>
        <w:pStyle w:val="BodyText"/>
        <w:ind w:left="0" w:firstLine="0"/>
        <w:rPr>
          <w:sz w:val="20"/>
        </w:rPr>
      </w:pPr>
    </w:p>
    <w:p w14:paraId="1A25BC0D" w14:textId="77777777" w:rsidR="00332BEB" w:rsidRDefault="00332BEB">
      <w:pPr>
        <w:pStyle w:val="BodyText"/>
        <w:spacing w:before="10"/>
        <w:ind w:left="0" w:firstLine="0"/>
        <w:rPr>
          <w:sz w:val="15"/>
        </w:rPr>
      </w:pPr>
    </w:p>
    <w:p w14:paraId="34ABF439" w14:textId="77777777" w:rsidR="00332BEB" w:rsidRDefault="002A1812">
      <w:pPr>
        <w:spacing w:before="1"/>
        <w:ind w:right="335"/>
        <w:jc w:val="right"/>
        <w:rPr>
          <w:rFonts w:ascii="Calibri"/>
          <w:sz w:val="20"/>
        </w:rPr>
      </w:pPr>
      <w:r>
        <w:rPr>
          <w:rFonts w:ascii="Calibri"/>
          <w:w w:val="99"/>
          <w:sz w:val="20"/>
        </w:rPr>
        <w:t>1</w:t>
      </w:r>
    </w:p>
    <w:p w14:paraId="43C4FCB5" w14:textId="77777777" w:rsidR="00332BEB" w:rsidRDefault="00332BEB">
      <w:pPr>
        <w:jc w:val="right"/>
        <w:rPr>
          <w:rFonts w:ascii="Calibri"/>
          <w:sz w:val="20"/>
        </w:rPr>
        <w:sectPr w:rsidR="00332BEB">
          <w:type w:val="continuous"/>
          <w:pgSz w:w="11900" w:h="16840"/>
          <w:pgMar w:top="1580" w:right="1100" w:bottom="0" w:left="1220" w:header="720" w:footer="720" w:gutter="0"/>
          <w:cols w:space="720"/>
        </w:sectPr>
      </w:pPr>
    </w:p>
    <w:p w14:paraId="771F88F6" w14:textId="77777777" w:rsidR="00332BEB" w:rsidRDefault="002A1812">
      <w:pPr>
        <w:pStyle w:val="Heading1"/>
        <w:spacing w:before="72"/>
        <w:ind w:left="4104" w:right="4625"/>
      </w:pPr>
      <w:r>
        <w:lastRenderedPageBreak/>
        <w:t>CONTENTS</w:t>
      </w:r>
    </w:p>
    <w:p w14:paraId="0FD64413" w14:textId="77777777" w:rsidR="00332BEB" w:rsidRDefault="00FA312C">
      <w:pPr>
        <w:pStyle w:val="ListParagraph"/>
        <w:numPr>
          <w:ilvl w:val="0"/>
          <w:numId w:val="6"/>
        </w:numPr>
        <w:tabs>
          <w:tab w:val="left" w:pos="643"/>
          <w:tab w:val="right" w:leader="dot" w:pos="9342"/>
        </w:tabs>
        <w:spacing w:before="301"/>
        <w:rPr>
          <w:sz w:val="24"/>
        </w:rPr>
      </w:pPr>
      <w:hyperlink w:anchor="_bookmark0" w:history="1">
        <w:r w:rsidR="002A1812">
          <w:rPr>
            <w:sz w:val="24"/>
          </w:rPr>
          <w:t>Purpose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and applicability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3</w:t>
        </w:r>
      </w:hyperlink>
    </w:p>
    <w:p w14:paraId="29FE4660" w14:textId="77777777" w:rsidR="00332BEB" w:rsidRDefault="00FA312C">
      <w:pPr>
        <w:pStyle w:val="ListParagraph"/>
        <w:numPr>
          <w:ilvl w:val="0"/>
          <w:numId w:val="6"/>
        </w:numPr>
        <w:tabs>
          <w:tab w:val="left" w:pos="643"/>
          <w:tab w:val="right" w:leader="dot" w:pos="9342"/>
        </w:tabs>
        <w:spacing w:before="17"/>
        <w:rPr>
          <w:sz w:val="24"/>
        </w:rPr>
      </w:pPr>
      <w:hyperlink w:anchor="_bookmark1" w:history="1">
        <w:r w:rsidR="002A1812">
          <w:rPr>
            <w:sz w:val="24"/>
          </w:rPr>
          <w:t>Definitions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3</w:t>
        </w:r>
      </w:hyperlink>
    </w:p>
    <w:p w14:paraId="1ADE9091" w14:textId="77777777" w:rsidR="00332BEB" w:rsidRDefault="00FA312C">
      <w:pPr>
        <w:pStyle w:val="ListParagraph"/>
        <w:numPr>
          <w:ilvl w:val="0"/>
          <w:numId w:val="5"/>
        </w:numPr>
        <w:tabs>
          <w:tab w:val="left" w:pos="643"/>
          <w:tab w:val="right" w:leader="dot" w:pos="9342"/>
        </w:tabs>
        <w:spacing w:before="17"/>
        <w:rPr>
          <w:sz w:val="24"/>
        </w:rPr>
      </w:pPr>
      <w:hyperlink w:anchor="_bookmark2" w:history="1">
        <w:r w:rsidR="002A1812">
          <w:rPr>
            <w:sz w:val="24"/>
          </w:rPr>
          <w:t>Use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of</w:t>
        </w:r>
        <w:r w:rsidR="002A1812">
          <w:rPr>
            <w:spacing w:val="2"/>
            <w:sz w:val="24"/>
          </w:rPr>
          <w:t xml:space="preserve"> </w:t>
        </w:r>
        <w:r w:rsidR="002A1812">
          <w:rPr>
            <w:sz w:val="24"/>
          </w:rPr>
          <w:t>Personal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Data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4</w:t>
        </w:r>
      </w:hyperlink>
    </w:p>
    <w:p w14:paraId="675CCD49" w14:textId="77777777" w:rsidR="00332BEB" w:rsidRDefault="00FA312C">
      <w:pPr>
        <w:pStyle w:val="ListParagraph"/>
        <w:numPr>
          <w:ilvl w:val="0"/>
          <w:numId w:val="5"/>
        </w:numPr>
        <w:tabs>
          <w:tab w:val="left" w:pos="643"/>
          <w:tab w:val="right" w:leader="dot" w:pos="9342"/>
        </w:tabs>
        <w:spacing w:before="19"/>
        <w:rPr>
          <w:sz w:val="24"/>
        </w:rPr>
      </w:pPr>
      <w:hyperlink w:anchor="_bookmark3" w:history="1">
        <w:r w:rsidR="002A1812">
          <w:rPr>
            <w:sz w:val="24"/>
          </w:rPr>
          <w:t>Information System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Security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4</w:t>
        </w:r>
      </w:hyperlink>
    </w:p>
    <w:p w14:paraId="6E3C55B7" w14:textId="77777777" w:rsidR="00332BEB" w:rsidRDefault="00FA312C">
      <w:pPr>
        <w:pStyle w:val="ListParagraph"/>
        <w:numPr>
          <w:ilvl w:val="0"/>
          <w:numId w:val="5"/>
        </w:numPr>
        <w:tabs>
          <w:tab w:val="left" w:pos="643"/>
          <w:tab w:val="right" w:leader="dot" w:pos="9342"/>
        </w:tabs>
        <w:spacing w:before="17"/>
        <w:rPr>
          <w:sz w:val="24"/>
        </w:rPr>
      </w:pPr>
      <w:hyperlink w:anchor="_bookmark4" w:history="1">
        <w:r w:rsidR="002A1812">
          <w:rPr>
            <w:sz w:val="24"/>
          </w:rPr>
          <w:t>Internet Usage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5</w:t>
        </w:r>
      </w:hyperlink>
    </w:p>
    <w:p w14:paraId="1BB13269" w14:textId="77777777" w:rsidR="00332BEB" w:rsidRDefault="00FA312C">
      <w:pPr>
        <w:pStyle w:val="ListParagraph"/>
        <w:numPr>
          <w:ilvl w:val="0"/>
          <w:numId w:val="5"/>
        </w:numPr>
        <w:tabs>
          <w:tab w:val="left" w:pos="643"/>
          <w:tab w:val="right" w:leader="dot" w:pos="9342"/>
        </w:tabs>
        <w:spacing w:before="19"/>
        <w:rPr>
          <w:sz w:val="24"/>
        </w:rPr>
      </w:pPr>
      <w:hyperlink w:anchor="_bookmark5" w:history="1">
        <w:r w:rsidR="002A1812">
          <w:rPr>
            <w:sz w:val="24"/>
          </w:rPr>
          <w:t>Responding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to Security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Incidents &amp; Malfunctions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7</w:t>
        </w:r>
      </w:hyperlink>
    </w:p>
    <w:p w14:paraId="77E7B364" w14:textId="77777777" w:rsidR="00332BEB" w:rsidRDefault="00FA312C">
      <w:pPr>
        <w:pStyle w:val="ListParagraph"/>
        <w:numPr>
          <w:ilvl w:val="0"/>
          <w:numId w:val="5"/>
        </w:numPr>
        <w:tabs>
          <w:tab w:val="left" w:pos="643"/>
          <w:tab w:val="right" w:leader="dot" w:pos="9342"/>
        </w:tabs>
        <w:spacing w:before="17"/>
        <w:rPr>
          <w:sz w:val="24"/>
        </w:rPr>
      </w:pPr>
      <w:hyperlink w:anchor="_bookmark6" w:history="1">
        <w:r w:rsidR="002A1812">
          <w:rPr>
            <w:sz w:val="24"/>
          </w:rPr>
          <w:t>Computer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Viruses,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ransomware,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adware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&amp;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Other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Harmful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Code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(“malware”)</w:t>
        </w:r>
        <w:r w:rsidR="002A1812">
          <w:rPr>
            <w:rFonts w:ascii="Times New Roman" w:hAnsi="Times New Roman"/>
            <w:sz w:val="24"/>
          </w:rPr>
          <w:tab/>
        </w:r>
        <w:r w:rsidR="002A1812">
          <w:rPr>
            <w:sz w:val="24"/>
          </w:rPr>
          <w:t>7</w:t>
        </w:r>
      </w:hyperlink>
    </w:p>
    <w:p w14:paraId="0EDA0DF3" w14:textId="77777777" w:rsidR="00332BEB" w:rsidRDefault="00FA312C">
      <w:pPr>
        <w:pStyle w:val="ListParagraph"/>
        <w:numPr>
          <w:ilvl w:val="0"/>
          <w:numId w:val="5"/>
        </w:numPr>
        <w:tabs>
          <w:tab w:val="left" w:pos="643"/>
          <w:tab w:val="right" w:leader="dot" w:pos="9342"/>
        </w:tabs>
        <w:spacing w:before="17"/>
        <w:rPr>
          <w:sz w:val="24"/>
        </w:rPr>
      </w:pPr>
      <w:hyperlink w:anchor="_bookmark7" w:history="1">
        <w:r w:rsidR="002A1812">
          <w:rPr>
            <w:sz w:val="24"/>
          </w:rPr>
          <w:t>Hacking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and Associated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Activities or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Breaches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of Policy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7</w:t>
        </w:r>
      </w:hyperlink>
    </w:p>
    <w:p w14:paraId="5E55D840" w14:textId="77777777" w:rsidR="00332BEB" w:rsidRDefault="00FA312C">
      <w:pPr>
        <w:pStyle w:val="ListParagraph"/>
        <w:numPr>
          <w:ilvl w:val="0"/>
          <w:numId w:val="5"/>
        </w:numPr>
        <w:tabs>
          <w:tab w:val="left" w:pos="777"/>
          <w:tab w:val="right" w:leader="dot" w:pos="9342"/>
        </w:tabs>
        <w:spacing w:before="19"/>
        <w:ind w:left="776" w:hanging="403"/>
        <w:rPr>
          <w:sz w:val="24"/>
        </w:rPr>
      </w:pPr>
      <w:hyperlink w:anchor="_bookmark8" w:history="1">
        <w:r w:rsidR="002A1812">
          <w:rPr>
            <w:sz w:val="24"/>
          </w:rPr>
          <w:t>Copyright &amp; Encryption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8</w:t>
        </w:r>
      </w:hyperlink>
    </w:p>
    <w:p w14:paraId="1E55F933" w14:textId="77777777" w:rsidR="00332BEB" w:rsidRDefault="00FA312C">
      <w:pPr>
        <w:pStyle w:val="ListParagraph"/>
        <w:numPr>
          <w:ilvl w:val="0"/>
          <w:numId w:val="5"/>
        </w:numPr>
        <w:tabs>
          <w:tab w:val="left" w:pos="777"/>
          <w:tab w:val="right" w:leader="dot" w:pos="9342"/>
        </w:tabs>
        <w:spacing w:before="17"/>
        <w:ind w:left="776" w:hanging="403"/>
        <w:rPr>
          <w:sz w:val="24"/>
        </w:rPr>
      </w:pPr>
      <w:hyperlink w:anchor="_bookmark9" w:history="1">
        <w:r w:rsidR="002A1812">
          <w:rPr>
            <w:sz w:val="24"/>
          </w:rPr>
          <w:t>Unattended User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Equipment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9</w:t>
        </w:r>
      </w:hyperlink>
    </w:p>
    <w:p w14:paraId="6345ED38" w14:textId="77777777" w:rsidR="00332BEB" w:rsidRDefault="00FA312C">
      <w:pPr>
        <w:pStyle w:val="ListParagraph"/>
        <w:numPr>
          <w:ilvl w:val="0"/>
          <w:numId w:val="5"/>
        </w:numPr>
        <w:tabs>
          <w:tab w:val="left" w:pos="777"/>
          <w:tab w:val="right" w:leader="dot" w:pos="9342"/>
        </w:tabs>
        <w:spacing w:before="19"/>
        <w:ind w:left="776" w:hanging="403"/>
        <w:rPr>
          <w:sz w:val="24"/>
        </w:rPr>
      </w:pPr>
      <w:hyperlink w:anchor="_bookmark10" w:history="1">
        <w:r w:rsidR="002A1812">
          <w:rPr>
            <w:sz w:val="24"/>
          </w:rPr>
          <w:t>Hardware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Usage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9</w:t>
        </w:r>
      </w:hyperlink>
    </w:p>
    <w:p w14:paraId="0CAA796E" w14:textId="77777777" w:rsidR="00332BEB" w:rsidRDefault="00FA312C">
      <w:pPr>
        <w:pStyle w:val="ListParagraph"/>
        <w:numPr>
          <w:ilvl w:val="0"/>
          <w:numId w:val="5"/>
        </w:numPr>
        <w:tabs>
          <w:tab w:val="left" w:pos="777"/>
          <w:tab w:val="right" w:leader="dot" w:pos="9342"/>
        </w:tabs>
        <w:spacing w:before="17"/>
        <w:ind w:left="776" w:hanging="403"/>
        <w:rPr>
          <w:sz w:val="24"/>
        </w:rPr>
      </w:pPr>
      <w:hyperlink w:anchor="_bookmark11" w:history="1">
        <w:r w:rsidR="002A1812">
          <w:rPr>
            <w:sz w:val="24"/>
          </w:rPr>
          <w:t>Software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Usage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9</w:t>
        </w:r>
      </w:hyperlink>
    </w:p>
    <w:p w14:paraId="03011CA6" w14:textId="77777777" w:rsidR="00332BEB" w:rsidRDefault="00FA312C">
      <w:pPr>
        <w:pStyle w:val="ListParagraph"/>
        <w:numPr>
          <w:ilvl w:val="0"/>
          <w:numId w:val="5"/>
        </w:numPr>
        <w:tabs>
          <w:tab w:val="left" w:pos="777"/>
          <w:tab w:val="right" w:leader="dot" w:pos="9345"/>
        </w:tabs>
        <w:spacing w:before="17"/>
        <w:ind w:left="776" w:hanging="403"/>
        <w:rPr>
          <w:sz w:val="24"/>
        </w:rPr>
      </w:pPr>
      <w:hyperlink w:anchor="_bookmark12" w:history="1">
        <w:r w:rsidR="002A1812">
          <w:rPr>
            <w:sz w:val="24"/>
          </w:rPr>
          <w:t>Mobile Computing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10</w:t>
        </w:r>
      </w:hyperlink>
    </w:p>
    <w:p w14:paraId="5CB4BBCF" w14:textId="77777777" w:rsidR="00332BEB" w:rsidRDefault="00FA312C">
      <w:pPr>
        <w:pStyle w:val="ListParagraph"/>
        <w:numPr>
          <w:ilvl w:val="0"/>
          <w:numId w:val="5"/>
        </w:numPr>
        <w:tabs>
          <w:tab w:val="left" w:pos="777"/>
          <w:tab w:val="right" w:leader="dot" w:pos="9345"/>
        </w:tabs>
        <w:spacing w:before="19"/>
        <w:ind w:left="776" w:hanging="403"/>
        <w:rPr>
          <w:sz w:val="24"/>
        </w:rPr>
      </w:pPr>
      <w:hyperlink w:anchor="_bookmark13" w:history="1">
        <w:r w:rsidR="002A1812">
          <w:rPr>
            <w:sz w:val="24"/>
          </w:rPr>
          <w:t>Access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from</w:t>
        </w:r>
        <w:r w:rsidR="002A1812">
          <w:rPr>
            <w:spacing w:val="-1"/>
            <w:sz w:val="24"/>
          </w:rPr>
          <w:t xml:space="preserve"> </w:t>
        </w:r>
        <w:r w:rsidR="002A1812">
          <w:rPr>
            <w:sz w:val="24"/>
          </w:rPr>
          <w:t>overseas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10</w:t>
        </w:r>
      </w:hyperlink>
    </w:p>
    <w:p w14:paraId="1C95D430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7"/>
          <w:tab w:val="right" w:leader="dot" w:pos="9345"/>
        </w:tabs>
        <w:spacing w:before="17"/>
        <w:rPr>
          <w:sz w:val="24"/>
        </w:rPr>
      </w:pPr>
      <w:hyperlink w:anchor="_bookmark14" w:history="1">
        <w:r w:rsidR="002A1812">
          <w:rPr>
            <w:sz w:val="24"/>
          </w:rPr>
          <w:t>Fax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11</w:t>
        </w:r>
      </w:hyperlink>
    </w:p>
    <w:p w14:paraId="3AF9F3B4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5"/>
          <w:tab w:val="right" w:leader="dot" w:pos="9345"/>
        </w:tabs>
        <w:spacing w:before="19"/>
        <w:ind w:left="774" w:hanging="401"/>
        <w:rPr>
          <w:sz w:val="24"/>
        </w:rPr>
      </w:pPr>
      <w:hyperlink w:anchor="_bookmark15" w:history="1">
        <w:r w:rsidR="002A1812">
          <w:rPr>
            <w:sz w:val="24"/>
          </w:rPr>
          <w:t>Telephones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11</w:t>
        </w:r>
      </w:hyperlink>
    </w:p>
    <w:p w14:paraId="2207180F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5"/>
          <w:tab w:val="right" w:leader="dot" w:pos="9345"/>
        </w:tabs>
        <w:spacing w:before="17"/>
        <w:ind w:left="774" w:hanging="401"/>
        <w:rPr>
          <w:sz w:val="24"/>
        </w:rPr>
      </w:pPr>
      <w:hyperlink w:anchor="_bookmark16" w:history="1">
        <w:r w:rsidR="002A1812">
          <w:rPr>
            <w:sz w:val="24"/>
          </w:rPr>
          <w:t>Legislative Requirements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11</w:t>
        </w:r>
      </w:hyperlink>
    </w:p>
    <w:p w14:paraId="0532BEDC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7"/>
          <w:tab w:val="right" w:leader="dot" w:pos="9345"/>
        </w:tabs>
        <w:spacing w:before="17"/>
        <w:rPr>
          <w:sz w:val="24"/>
        </w:rPr>
      </w:pPr>
      <w:hyperlink w:anchor="_bookmark17" w:history="1">
        <w:r w:rsidR="002A1812">
          <w:rPr>
            <w:sz w:val="24"/>
          </w:rPr>
          <w:t>Monitoring</w:t>
        </w:r>
        <w:r w:rsidR="002A1812">
          <w:rPr>
            <w:spacing w:val="-2"/>
            <w:sz w:val="24"/>
          </w:rPr>
          <w:t xml:space="preserve"> </w:t>
        </w:r>
        <w:r w:rsidR="002A1812">
          <w:rPr>
            <w:sz w:val="24"/>
          </w:rPr>
          <w:t>Use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11</w:t>
        </w:r>
      </w:hyperlink>
    </w:p>
    <w:p w14:paraId="06D0B55F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7"/>
          <w:tab w:val="right" w:leader="dot" w:pos="9345"/>
        </w:tabs>
        <w:spacing w:before="19"/>
        <w:rPr>
          <w:sz w:val="24"/>
        </w:rPr>
      </w:pPr>
      <w:hyperlink w:anchor="_bookmark18" w:history="1">
        <w:r w:rsidR="002A1812">
          <w:rPr>
            <w:sz w:val="24"/>
          </w:rPr>
          <w:t>Policy</w:t>
        </w:r>
        <w:r w:rsidR="002A1812">
          <w:rPr>
            <w:spacing w:val="-3"/>
            <w:sz w:val="24"/>
          </w:rPr>
          <w:t xml:space="preserve"> </w:t>
        </w:r>
        <w:r w:rsidR="002A1812">
          <w:rPr>
            <w:sz w:val="24"/>
          </w:rPr>
          <w:t>Compliance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12</w:t>
        </w:r>
      </w:hyperlink>
    </w:p>
    <w:p w14:paraId="0FCAC0E0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7"/>
          <w:tab w:val="right" w:leader="dot" w:pos="9345"/>
        </w:tabs>
        <w:spacing w:before="17"/>
        <w:rPr>
          <w:sz w:val="24"/>
        </w:rPr>
      </w:pPr>
      <w:hyperlink w:anchor="_bookmark19" w:history="1">
        <w:r w:rsidR="002A1812">
          <w:rPr>
            <w:sz w:val="24"/>
          </w:rPr>
          <w:t>Exceptions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12</w:t>
        </w:r>
      </w:hyperlink>
    </w:p>
    <w:p w14:paraId="7056102A" w14:textId="77777777" w:rsidR="00332BEB" w:rsidRDefault="00FA312C">
      <w:pPr>
        <w:pStyle w:val="ListParagraph"/>
        <w:numPr>
          <w:ilvl w:val="0"/>
          <w:numId w:val="4"/>
        </w:numPr>
        <w:tabs>
          <w:tab w:val="left" w:pos="777"/>
          <w:tab w:val="right" w:leader="dot" w:pos="9345"/>
        </w:tabs>
        <w:spacing w:before="19"/>
        <w:rPr>
          <w:sz w:val="24"/>
        </w:rPr>
      </w:pPr>
      <w:hyperlink w:anchor="_bookmark20" w:history="1">
        <w:r w:rsidR="002A1812">
          <w:rPr>
            <w:sz w:val="24"/>
          </w:rPr>
          <w:t>Penalties</w:t>
        </w:r>
        <w:r w:rsidR="002A1812">
          <w:rPr>
            <w:rFonts w:ascii="Times New Roman"/>
            <w:sz w:val="24"/>
          </w:rPr>
          <w:tab/>
        </w:r>
        <w:r w:rsidR="002A1812">
          <w:rPr>
            <w:sz w:val="24"/>
          </w:rPr>
          <w:t>12</w:t>
        </w:r>
      </w:hyperlink>
    </w:p>
    <w:p w14:paraId="30B6FD57" w14:textId="77777777" w:rsidR="00332BEB" w:rsidRDefault="00FA312C">
      <w:pPr>
        <w:pStyle w:val="BodyText"/>
        <w:tabs>
          <w:tab w:val="right" w:leader="dot" w:pos="9345"/>
        </w:tabs>
        <w:spacing w:before="17"/>
        <w:ind w:left="374" w:firstLine="0"/>
      </w:pPr>
      <w:hyperlink w:anchor="_bookmark21" w:history="1">
        <w:r w:rsidR="002A1812">
          <w:t>Policy</w:t>
        </w:r>
        <w:r w:rsidR="002A1812">
          <w:rPr>
            <w:spacing w:val="-3"/>
          </w:rPr>
          <w:t xml:space="preserve"> </w:t>
        </w:r>
        <w:r w:rsidR="002A1812">
          <w:t>Declaration</w:t>
        </w:r>
        <w:r w:rsidR="002A1812">
          <w:rPr>
            <w:rFonts w:ascii="Times New Roman"/>
          </w:rPr>
          <w:tab/>
        </w:r>
        <w:r w:rsidR="002A1812">
          <w:t>14</w:t>
        </w:r>
      </w:hyperlink>
    </w:p>
    <w:p w14:paraId="7721C39A" w14:textId="77777777" w:rsidR="00332BEB" w:rsidRDefault="00332BEB">
      <w:pPr>
        <w:sectPr w:rsidR="00332BEB">
          <w:pgSz w:w="11910" w:h="16840"/>
          <w:pgMar w:top="1380" w:right="1000" w:bottom="280" w:left="600" w:header="720" w:footer="720" w:gutter="0"/>
          <w:cols w:space="720"/>
        </w:sectPr>
      </w:pPr>
    </w:p>
    <w:p w14:paraId="6559D258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79"/>
        <w:rPr>
          <w:sz w:val="24"/>
        </w:rPr>
      </w:pPr>
      <w:bookmarkStart w:id="1" w:name="1._Purpose_and_applicability"/>
      <w:bookmarkStart w:id="2" w:name="_bookmark0"/>
      <w:bookmarkEnd w:id="1"/>
      <w:bookmarkEnd w:id="2"/>
      <w:r>
        <w:rPr>
          <w:sz w:val="24"/>
        </w:rPr>
        <w:t>Purpose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applicability</w:t>
      </w:r>
    </w:p>
    <w:p w14:paraId="41E76D49" w14:textId="77777777" w:rsidR="00332BEB" w:rsidRDefault="002A1812">
      <w:pPr>
        <w:pStyle w:val="BodyText"/>
        <w:spacing w:before="116" w:line="249" w:lineRule="auto"/>
        <w:ind w:right="901"/>
      </w:pPr>
      <w:r>
        <w:t>This policy defines the acceptable use of School’s information assets and those</w:t>
      </w:r>
      <w:r>
        <w:rPr>
          <w:spacing w:val="-64"/>
        </w:rPr>
        <w:t xml:space="preserve"> </w:t>
      </w:r>
      <w:r>
        <w:t xml:space="preserve">assets provided to the School by partner </w:t>
      </w:r>
      <w:proofErr w:type="spellStart"/>
      <w:r>
        <w:t>organisations</w:t>
      </w:r>
      <w:proofErr w:type="spellEnd"/>
      <w:r>
        <w:t>. It is known as the</w:t>
      </w:r>
      <w:r>
        <w:rPr>
          <w:spacing w:val="1"/>
        </w:rPr>
        <w:t xml:space="preserve"> </w:t>
      </w:r>
      <w:r>
        <w:t>“Acceptable Use</w:t>
      </w:r>
      <w:r>
        <w:rPr>
          <w:spacing w:val="-2"/>
        </w:rPr>
        <w:t xml:space="preserve"> </w:t>
      </w:r>
      <w:r>
        <w:t>Policy”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“AUP”.</w:t>
      </w:r>
    </w:p>
    <w:p w14:paraId="665851E6" w14:textId="77777777" w:rsidR="00332BEB" w:rsidRDefault="002A1812">
      <w:pPr>
        <w:pStyle w:val="BodyText"/>
        <w:spacing w:before="101" w:line="247" w:lineRule="auto"/>
        <w:ind w:right="755"/>
      </w:pPr>
      <w:r>
        <w:t>This policy applies to School workforce including temporary and agency workers,</w:t>
      </w:r>
      <w:r>
        <w:rPr>
          <w:spacing w:val="-64"/>
        </w:rPr>
        <w:t xml:space="preserve"> </w:t>
      </w:r>
      <w:r>
        <w:t>volunteers, independent consultants and suppliers/contractors who need to use</w:t>
      </w:r>
      <w:r>
        <w:rPr>
          <w:spacing w:val="1"/>
        </w:rPr>
        <w:t xml:space="preserve"> </w:t>
      </w:r>
      <w:r>
        <w:t>School information assets, as part of/to carry out their duties. These people are</w:t>
      </w:r>
      <w:r>
        <w:rPr>
          <w:spacing w:val="1"/>
        </w:rPr>
        <w:t xml:space="preserve"> </w:t>
      </w:r>
      <w:r>
        <w:t>referred to as “users”</w:t>
      </w:r>
      <w:r>
        <w:rPr>
          <w:spacing w:val="-1"/>
        </w:rPr>
        <w:t xml:space="preserve"> </w:t>
      </w:r>
      <w:r>
        <w:t>in the rest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document.</w:t>
      </w:r>
    </w:p>
    <w:p w14:paraId="654AD03A" w14:textId="77777777" w:rsidR="00332BEB" w:rsidRDefault="002A1812">
      <w:pPr>
        <w:pStyle w:val="BodyText"/>
        <w:spacing w:before="111" w:line="247" w:lineRule="auto"/>
        <w:ind w:right="675"/>
      </w:pPr>
      <w:r>
        <w:t>Acceptable use means that access to information is legitimate, it is used only for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purpose(s),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standards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practice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protect</w:t>
      </w:r>
      <w:r>
        <w:rPr>
          <w:spacing w:val="-64"/>
        </w:rPr>
        <w:t xml:space="preserve"> </w:t>
      </w:r>
      <w:r>
        <w:t>the confidentiality, integrity and availability of information, and the use complies</w:t>
      </w:r>
      <w:r>
        <w:rPr>
          <w:spacing w:val="1"/>
        </w:rPr>
        <w:t xml:space="preserve"> </w:t>
      </w:r>
      <w:r>
        <w:t>with relevant legislation and regulation.</w:t>
      </w:r>
    </w:p>
    <w:p w14:paraId="02231B96" w14:textId="77777777" w:rsidR="00332BEB" w:rsidRDefault="002A1812">
      <w:pPr>
        <w:pStyle w:val="BodyText"/>
        <w:spacing w:before="111" w:line="247" w:lineRule="auto"/>
        <w:ind w:right="675"/>
      </w:pPr>
      <w:r>
        <w:t>The School aims at all times to conduct its business in a professional manner and</w:t>
      </w:r>
      <w:r>
        <w:rPr>
          <w:spacing w:val="-64"/>
        </w:rPr>
        <w:t xml:space="preserve"> </w:t>
      </w:r>
      <w:r>
        <w:t>to provide the highest possible level of service, both internally and to its</w:t>
      </w:r>
      <w:r>
        <w:rPr>
          <w:spacing w:val="1"/>
        </w:rPr>
        <w:t xml:space="preserve"> </w:t>
      </w:r>
      <w:r>
        <w:t>customers.</w:t>
      </w:r>
      <w:r>
        <w:rPr>
          <w:spacing w:val="1"/>
        </w:rPr>
        <w:t xml:space="preserve"> </w:t>
      </w:r>
      <w:r>
        <w:t>Any loss, compromise, or misuse of School information and</w:t>
      </w:r>
      <w:r>
        <w:rPr>
          <w:spacing w:val="1"/>
        </w:rPr>
        <w:t xml:space="preserve"> </w:t>
      </w:r>
      <w:r>
        <w:t>associated assets, however caused, could have potentially devastating</w:t>
      </w:r>
      <w:r>
        <w:rPr>
          <w:spacing w:val="1"/>
        </w:rPr>
        <w:t xml:space="preserve"> </w:t>
      </w:r>
      <w:r>
        <w:t>consequences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loss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action.</w:t>
      </w:r>
    </w:p>
    <w:p w14:paraId="17E60D28" w14:textId="77777777" w:rsidR="00332BEB" w:rsidRDefault="00332BEB">
      <w:pPr>
        <w:pStyle w:val="BodyText"/>
        <w:spacing w:before="8"/>
        <w:ind w:left="0" w:firstLine="0"/>
        <w:rPr>
          <w:sz w:val="20"/>
        </w:rPr>
      </w:pPr>
    </w:p>
    <w:p w14:paraId="6F936BD5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rPr>
          <w:sz w:val="24"/>
        </w:rPr>
      </w:pPr>
      <w:bookmarkStart w:id="3" w:name="2._Definitions"/>
      <w:bookmarkStart w:id="4" w:name="_bookmark1"/>
      <w:bookmarkEnd w:id="3"/>
      <w:bookmarkEnd w:id="4"/>
      <w:r>
        <w:rPr>
          <w:sz w:val="24"/>
        </w:rPr>
        <w:t>Definitions</w:t>
      </w:r>
    </w:p>
    <w:p w14:paraId="059CB2FC" w14:textId="77777777" w:rsidR="00332BEB" w:rsidRDefault="002A1812">
      <w:pPr>
        <w:pStyle w:val="BodyText"/>
        <w:spacing w:before="115" w:line="247" w:lineRule="auto"/>
        <w:ind w:right="664"/>
      </w:pPr>
      <w:r>
        <w:t xml:space="preserve">An </w:t>
      </w:r>
      <w:r>
        <w:rPr>
          <w:rFonts w:ascii="Arial" w:hAnsi="Arial"/>
          <w:b/>
        </w:rPr>
        <w:t xml:space="preserve">information asset </w:t>
      </w:r>
      <w:r>
        <w:t>is any data, device, or other component of the environment</w:t>
      </w:r>
      <w:r>
        <w:rPr>
          <w:spacing w:val="-64"/>
        </w:rPr>
        <w:t xml:space="preserve"> </w:t>
      </w:r>
      <w:r>
        <w:t>that</w:t>
      </w:r>
      <w:r>
        <w:rPr>
          <w:spacing w:val="3"/>
        </w:rPr>
        <w:t xml:space="preserve"> </w:t>
      </w:r>
      <w:r>
        <w:t>supports</w:t>
      </w:r>
      <w:r>
        <w:rPr>
          <w:spacing w:val="2"/>
        </w:rPr>
        <w:t xml:space="preserve"> </w:t>
      </w:r>
      <w:r>
        <w:t>information-related</w:t>
      </w:r>
      <w:r>
        <w:rPr>
          <w:spacing w:val="4"/>
        </w:rPr>
        <w:t xml:space="preserve"> </w:t>
      </w:r>
      <w:r>
        <w:t>activities.</w:t>
      </w:r>
      <w:r>
        <w:rPr>
          <w:spacing w:val="3"/>
        </w:rPr>
        <w:t xml:space="preserve"> </w:t>
      </w:r>
      <w:r>
        <w:t>Assets</w:t>
      </w:r>
      <w:r>
        <w:rPr>
          <w:spacing w:val="3"/>
        </w:rPr>
        <w:t xml:space="preserve"> </w:t>
      </w:r>
      <w:r>
        <w:t>include</w:t>
      </w:r>
      <w:r>
        <w:rPr>
          <w:spacing w:val="4"/>
        </w:rPr>
        <w:t xml:space="preserve"> </w:t>
      </w:r>
      <w:r>
        <w:t>hardware</w:t>
      </w:r>
      <w:r>
        <w:rPr>
          <w:spacing w:val="2"/>
        </w:rPr>
        <w:t xml:space="preserve"> </w:t>
      </w:r>
      <w:r>
        <w:t>(e.g.</w:t>
      </w:r>
      <w:r>
        <w:rPr>
          <w:spacing w:val="1"/>
        </w:rPr>
        <w:t xml:space="preserve"> </w:t>
      </w:r>
      <w:r>
        <w:t>laptops),</w:t>
      </w:r>
      <w:r>
        <w:rPr>
          <w:spacing w:val="-2"/>
        </w:rPr>
        <w:t xml:space="preserve"> </w:t>
      </w:r>
      <w:r>
        <w:t>software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confidential</w:t>
      </w:r>
      <w:r>
        <w:rPr>
          <w:spacing w:val="-2"/>
        </w:rPr>
        <w:t xml:space="preserve"> </w:t>
      </w:r>
      <w:r>
        <w:t>information (e.g. a</w:t>
      </w:r>
      <w:r>
        <w:rPr>
          <w:spacing w:val="-3"/>
        </w:rPr>
        <w:t xml:space="preserve"> </w:t>
      </w:r>
      <w:r>
        <w:t>person’s</w:t>
      </w:r>
      <w:r>
        <w:rPr>
          <w:spacing w:val="-1"/>
        </w:rPr>
        <w:t xml:space="preserve"> </w:t>
      </w:r>
      <w:r>
        <w:t>record).</w:t>
      </w:r>
    </w:p>
    <w:p w14:paraId="678B1089" w14:textId="77777777" w:rsidR="00332BEB" w:rsidRDefault="002A1812">
      <w:pPr>
        <w:pStyle w:val="BodyText"/>
        <w:spacing w:before="110" w:line="247" w:lineRule="auto"/>
        <w:ind w:right="674"/>
      </w:pPr>
      <w:r>
        <w:t>Inappropriate use of information assets exposes the School and the service users</w:t>
      </w:r>
      <w:r>
        <w:rPr>
          <w:spacing w:val="-64"/>
        </w:rPr>
        <w:t xml:space="preserve"> </w:t>
      </w:r>
      <w:r>
        <w:t>who entrust</w:t>
      </w:r>
      <w:r>
        <w:rPr>
          <w:spacing w:val="-2"/>
        </w:rPr>
        <w:t xml:space="preserve"> </w:t>
      </w:r>
      <w:r>
        <w:t>us</w:t>
      </w:r>
      <w:r>
        <w:rPr>
          <w:spacing w:val="-1"/>
        </w:rPr>
        <w:t xml:space="preserve"> </w:t>
      </w:r>
      <w:r>
        <w:t>with their</w:t>
      </w:r>
      <w:r>
        <w:rPr>
          <w:spacing w:val="-2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to risks.</w:t>
      </w:r>
    </w:p>
    <w:p w14:paraId="5D06514D" w14:textId="77777777" w:rsidR="00332BEB" w:rsidRDefault="002A1812">
      <w:pPr>
        <w:spacing w:before="108"/>
        <w:ind w:left="958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data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subject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person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organisation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whom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relates.</w:t>
      </w:r>
    </w:p>
    <w:p w14:paraId="5669E8A3" w14:textId="77777777" w:rsidR="00332BEB" w:rsidRDefault="002A1812">
      <w:pPr>
        <w:pStyle w:val="BodyText"/>
        <w:spacing w:before="118" w:line="247" w:lineRule="auto"/>
        <w:ind w:right="995"/>
      </w:pPr>
      <w:r>
        <w:t xml:space="preserve">A </w:t>
      </w:r>
      <w:r>
        <w:rPr>
          <w:rFonts w:ascii="Arial"/>
          <w:b/>
        </w:rPr>
        <w:t xml:space="preserve">data controller </w:t>
      </w:r>
      <w:r>
        <w:t xml:space="preserve">is a person or </w:t>
      </w:r>
      <w:proofErr w:type="spellStart"/>
      <w:r>
        <w:t>organisation</w:t>
      </w:r>
      <w:proofErr w:type="spellEnd"/>
      <w:r>
        <w:t xml:space="preserve"> who is legally in charge of a data</w:t>
      </w:r>
      <w:r>
        <w:rPr>
          <w:spacing w:val="-64"/>
        </w:rPr>
        <w:t xml:space="preserve"> </w:t>
      </w:r>
      <w:r>
        <w:t>asset.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 is</w:t>
      </w:r>
      <w:r>
        <w:rPr>
          <w:spacing w:val="-1"/>
        </w:rPr>
        <w:t xml:space="preserve"> </w:t>
      </w:r>
      <w:r>
        <w:t>the data</w:t>
      </w:r>
      <w:r>
        <w:rPr>
          <w:spacing w:val="-1"/>
        </w:rPr>
        <w:t xml:space="preserve"> </w:t>
      </w:r>
      <w:r>
        <w:t>controller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 assets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holds.</w:t>
      </w:r>
    </w:p>
    <w:p w14:paraId="380EA41C" w14:textId="77777777" w:rsidR="00332BEB" w:rsidRDefault="002A1812">
      <w:pPr>
        <w:pStyle w:val="BodyText"/>
        <w:spacing w:before="109" w:line="247" w:lineRule="auto"/>
        <w:ind w:right="861"/>
      </w:pPr>
      <w:r>
        <w:t xml:space="preserve">A </w:t>
      </w:r>
      <w:r>
        <w:rPr>
          <w:rFonts w:ascii="Arial"/>
          <w:b/>
        </w:rPr>
        <w:t xml:space="preserve">data processor </w:t>
      </w:r>
      <w:r>
        <w:t xml:space="preserve">is a person or </w:t>
      </w:r>
      <w:proofErr w:type="spellStart"/>
      <w:r>
        <w:t>organisation</w:t>
      </w:r>
      <w:proofErr w:type="spellEnd"/>
      <w:r>
        <w:t xml:space="preserve"> who is tasked by a data controller</w:t>
      </w:r>
      <w:r>
        <w:rPr>
          <w:spacing w:val="-64"/>
        </w:rPr>
        <w:t xml:space="preserve"> </w:t>
      </w:r>
      <w:r>
        <w:t xml:space="preserve">with using a data asset. The School is a data processor for some </w:t>
      </w:r>
      <w:proofErr w:type="spellStart"/>
      <w:r>
        <w:t>organisations</w:t>
      </w:r>
      <w:proofErr w:type="spellEnd"/>
      <w:r>
        <w:rPr>
          <w:spacing w:val="1"/>
        </w:rPr>
        <w:t xml:space="preserve"> </w:t>
      </w:r>
      <w:r>
        <w:t>such as</w:t>
      </w:r>
      <w:r>
        <w:rPr>
          <w:spacing w:val="-3"/>
        </w:rPr>
        <w:t xml:space="preserve"> </w:t>
      </w:r>
      <w:r>
        <w:t>the NHS, Local</w:t>
      </w:r>
      <w:r>
        <w:rPr>
          <w:spacing w:val="-1"/>
        </w:rPr>
        <w:t xml:space="preserve"> </w:t>
      </w:r>
      <w:r>
        <w:t>Authority</w:t>
      </w:r>
      <w:r>
        <w:rPr>
          <w:spacing w:val="-1"/>
        </w:rPr>
        <w:t xml:space="preserve"> </w:t>
      </w:r>
      <w:r>
        <w:t>and Police.</w:t>
      </w:r>
    </w:p>
    <w:p w14:paraId="24BA996B" w14:textId="77777777" w:rsidR="00332BEB" w:rsidRDefault="002A1812">
      <w:pPr>
        <w:pStyle w:val="BodyText"/>
        <w:spacing w:before="109" w:line="247" w:lineRule="auto"/>
        <w:ind w:right="781"/>
      </w:pPr>
      <w:r>
        <w:t xml:space="preserve">A </w:t>
      </w:r>
      <w:r>
        <w:rPr>
          <w:rFonts w:ascii="Arial"/>
          <w:b/>
        </w:rPr>
        <w:t xml:space="preserve">device </w:t>
      </w:r>
      <w:r>
        <w:t>is any computer device capable of storage or other processing such as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tablet, laptop,</w:t>
      </w:r>
      <w:r>
        <w:rPr>
          <w:spacing w:val="1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phone,</w:t>
      </w:r>
      <w:r>
        <w:rPr>
          <w:spacing w:val="-1"/>
        </w:rPr>
        <w:t xml:space="preserve"> </w:t>
      </w:r>
      <w:r>
        <w:t>smart</w:t>
      </w:r>
      <w:r>
        <w:rPr>
          <w:spacing w:val="-1"/>
        </w:rPr>
        <w:t xml:space="preserve"> </w:t>
      </w:r>
      <w:r>
        <w:t>screen or</w:t>
      </w:r>
      <w:r>
        <w:rPr>
          <w:spacing w:val="-1"/>
        </w:rPr>
        <w:t xml:space="preserve"> </w:t>
      </w:r>
      <w:r>
        <w:t>desktop.</w:t>
      </w:r>
    </w:p>
    <w:p w14:paraId="259C7025" w14:textId="77777777" w:rsidR="00332BEB" w:rsidRDefault="002A1812">
      <w:pPr>
        <w:pStyle w:val="BodyText"/>
        <w:spacing w:before="108"/>
        <w:ind w:left="958" w:firstLine="0"/>
      </w:pPr>
      <w:r>
        <w:t>A</w:t>
      </w:r>
      <w:r>
        <w:rPr>
          <w:spacing w:val="-2"/>
        </w:rPr>
        <w:t xml:space="preserve"> </w:t>
      </w:r>
      <w:r>
        <w:rPr>
          <w:rFonts w:ascii="Arial"/>
          <w:b/>
        </w:rPr>
        <w:t>user</w:t>
      </w:r>
      <w:r>
        <w:rPr>
          <w:rFonts w:ascii="Arial"/>
          <w:b/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proofErr w:type="spellStart"/>
      <w:r>
        <w:t>organisation</w:t>
      </w:r>
      <w:proofErr w:type="spellEnd"/>
      <w:r>
        <w:rPr>
          <w:spacing w:val="-4"/>
        </w:rPr>
        <w:t xml:space="preserve"> </w:t>
      </w:r>
      <w:r>
        <w:t>accessing</w:t>
      </w:r>
      <w:r>
        <w:rPr>
          <w:spacing w:val="-4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assets.</w:t>
      </w:r>
    </w:p>
    <w:p w14:paraId="7D86FFD9" w14:textId="77777777" w:rsidR="00332BEB" w:rsidRDefault="002A1812">
      <w:pPr>
        <w:pStyle w:val="BodyText"/>
        <w:spacing w:before="118" w:line="247" w:lineRule="auto"/>
        <w:ind w:right="624"/>
      </w:pPr>
      <w:r>
        <w:rPr>
          <w:rFonts w:ascii="Arial" w:hAnsi="Arial"/>
          <w:b/>
        </w:rPr>
        <w:t xml:space="preserve">Personal data </w:t>
      </w:r>
      <w:r>
        <w:t>is data that relate to an individual. For example, your name,</w:t>
      </w:r>
      <w:r>
        <w:rPr>
          <w:spacing w:val="1"/>
        </w:rPr>
        <w:t xml:space="preserve"> </w:t>
      </w:r>
      <w:r>
        <w:t xml:space="preserve">address and date of birth are examples of your personal data. </w:t>
      </w:r>
      <w:r>
        <w:rPr>
          <w:rFonts w:ascii="Arial" w:hAnsi="Arial"/>
          <w:b/>
        </w:rPr>
        <w:t>Special category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personal data </w:t>
      </w:r>
      <w:r>
        <w:t>is data revealing “racial or ethnic origin, political opinions, religious</w:t>
      </w:r>
      <w:r>
        <w:rPr>
          <w:spacing w:val="-64"/>
        </w:rPr>
        <w:t xml:space="preserve"> </w:t>
      </w:r>
      <w:r>
        <w:t>or philosophical beliefs, or trade union membership, and the processing of genetic</w:t>
      </w:r>
      <w:r>
        <w:rPr>
          <w:spacing w:val="-64"/>
        </w:rPr>
        <w:t xml:space="preserve"> </w:t>
      </w:r>
      <w:r>
        <w:t>data, biometric data for the purpose of uniquely identifying a natural person, data</w:t>
      </w:r>
      <w:r>
        <w:rPr>
          <w:spacing w:val="1"/>
        </w:rPr>
        <w:t xml:space="preserve"> </w:t>
      </w:r>
      <w:r>
        <w:t>concerning health or data concerning a natural person's sex life or sexual</w:t>
      </w:r>
      <w:r>
        <w:rPr>
          <w:spacing w:val="1"/>
        </w:rPr>
        <w:t xml:space="preserve"> </w:t>
      </w:r>
      <w:r>
        <w:t>orientation”</w:t>
      </w:r>
      <w:r>
        <w:rPr>
          <w:vertAlign w:val="superscript"/>
        </w:rPr>
        <w:t>1</w:t>
      </w:r>
    </w:p>
    <w:p w14:paraId="3F1221D1" w14:textId="77777777" w:rsidR="00332BEB" w:rsidRDefault="002A1812">
      <w:pPr>
        <w:pStyle w:val="BodyText"/>
        <w:spacing w:before="113" w:line="247" w:lineRule="auto"/>
        <w:ind w:right="649"/>
      </w:pPr>
      <w:r>
        <w:rPr>
          <w:rFonts w:ascii="Arial"/>
          <w:b/>
        </w:rPr>
        <w:t xml:space="preserve">Sensitive data </w:t>
      </w:r>
      <w:r>
        <w:t>is information which is either personal (especially special category</w:t>
      </w:r>
      <w:r>
        <w:rPr>
          <w:spacing w:val="-64"/>
        </w:rPr>
        <w:t xml:space="preserve"> </w:t>
      </w:r>
      <w:r>
        <w:t>data)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commercially</w:t>
      </w:r>
      <w:r>
        <w:rPr>
          <w:spacing w:val="-1"/>
        </w:rPr>
        <w:t xml:space="preserve"> </w:t>
      </w:r>
      <w:r>
        <w:t>sensitive to the school</w:t>
      </w:r>
      <w:r>
        <w:rPr>
          <w:spacing w:val="-3"/>
        </w:rPr>
        <w:t xml:space="preserve"> </w:t>
      </w:r>
      <w:r>
        <w:t>e.g.</w:t>
      </w:r>
      <w:r>
        <w:rPr>
          <w:spacing w:val="-2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matters.</w:t>
      </w:r>
    </w:p>
    <w:p w14:paraId="35A81DAD" w14:textId="77777777" w:rsidR="00332BEB" w:rsidRDefault="00332BEB">
      <w:pPr>
        <w:pStyle w:val="BodyText"/>
        <w:ind w:left="0" w:firstLine="0"/>
        <w:rPr>
          <w:sz w:val="20"/>
        </w:rPr>
      </w:pPr>
    </w:p>
    <w:p w14:paraId="0D874C05" w14:textId="77777777" w:rsidR="00332BEB" w:rsidRDefault="00332BEB">
      <w:pPr>
        <w:pStyle w:val="BodyText"/>
        <w:ind w:left="0" w:firstLine="0"/>
        <w:rPr>
          <w:sz w:val="20"/>
        </w:rPr>
      </w:pPr>
    </w:p>
    <w:p w14:paraId="1A7C0AF3" w14:textId="77777777" w:rsidR="00332BEB" w:rsidRDefault="00332BEB">
      <w:pPr>
        <w:pStyle w:val="BodyText"/>
        <w:ind w:left="0" w:firstLine="0"/>
        <w:rPr>
          <w:sz w:val="20"/>
        </w:rPr>
      </w:pPr>
    </w:p>
    <w:p w14:paraId="23BCC96C" w14:textId="77777777" w:rsidR="00332BEB" w:rsidRDefault="00332BEB">
      <w:pPr>
        <w:pStyle w:val="BodyText"/>
        <w:ind w:left="0" w:firstLine="0"/>
        <w:rPr>
          <w:sz w:val="20"/>
        </w:rPr>
      </w:pPr>
    </w:p>
    <w:p w14:paraId="1C87F01B" w14:textId="77777777" w:rsidR="00332BEB" w:rsidRDefault="00FA312C">
      <w:pPr>
        <w:pStyle w:val="BodyText"/>
        <w:spacing w:before="7"/>
        <w:ind w:left="0" w:firstLine="0"/>
        <w:rPr>
          <w:sz w:val="12"/>
        </w:rPr>
      </w:pPr>
      <w:r>
        <w:pict w14:anchorId="44CBA6AC">
          <v:rect id="_x0000_s1026" style="position:absolute;margin-left:36pt;margin-top:9.2pt;width:144.05pt;height:.6pt;z-index:-251658240;mso-wrap-distance-left:0;mso-wrap-distance-right:0;mso-position-horizontal-relative:page" fillcolor="black" stroked="f">
            <w10:wrap type="topAndBottom" anchorx="page"/>
          </v:rect>
        </w:pict>
      </w:r>
    </w:p>
    <w:p w14:paraId="2612F44E" w14:textId="77777777" w:rsidR="00332BEB" w:rsidRDefault="002A1812">
      <w:pPr>
        <w:spacing w:before="113"/>
        <w:ind w:left="972"/>
        <w:rPr>
          <w:rFonts w:ascii="Times New Roman"/>
          <w:sz w:val="20"/>
        </w:rPr>
      </w:pPr>
      <w:r>
        <w:rPr>
          <w:rFonts w:ascii="Times New Roman"/>
          <w:sz w:val="20"/>
          <w:vertAlign w:val="superscript"/>
        </w:rPr>
        <w:t>1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UK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General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Data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Protection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Regulation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Article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9.</w:t>
      </w:r>
    </w:p>
    <w:p w14:paraId="40332C87" w14:textId="77777777" w:rsidR="00332BEB" w:rsidRDefault="00332BEB">
      <w:pPr>
        <w:rPr>
          <w:rFonts w:ascii="Times New Roman"/>
          <w:sz w:val="20"/>
        </w:rPr>
        <w:sectPr w:rsidR="00332BEB">
          <w:footerReference w:type="default" r:id="rId8"/>
          <w:pgSz w:w="11910" w:h="16840"/>
          <w:pgMar w:top="620" w:right="1000" w:bottom="1220" w:left="600" w:header="0" w:footer="1033" w:gutter="0"/>
          <w:pgNumType w:start="3"/>
          <w:cols w:space="720"/>
        </w:sectPr>
      </w:pPr>
    </w:p>
    <w:p w14:paraId="064008DE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79"/>
        <w:rPr>
          <w:sz w:val="24"/>
        </w:rPr>
      </w:pPr>
      <w:bookmarkStart w:id="5" w:name="3._Policy_Statements"/>
      <w:bookmarkEnd w:id="5"/>
      <w:r>
        <w:rPr>
          <w:sz w:val="24"/>
        </w:rPr>
        <w:t>Policy</w:t>
      </w:r>
      <w:r>
        <w:rPr>
          <w:spacing w:val="-6"/>
          <w:sz w:val="24"/>
        </w:rPr>
        <w:t xml:space="preserve"> </w:t>
      </w:r>
      <w:r>
        <w:rPr>
          <w:sz w:val="24"/>
        </w:rPr>
        <w:t>Statements</w:t>
      </w:r>
    </w:p>
    <w:p w14:paraId="61A0ED9C" w14:textId="77777777" w:rsidR="00332BEB" w:rsidRDefault="002A1812">
      <w:pPr>
        <w:pStyle w:val="BodyText"/>
        <w:spacing w:before="116" w:line="249" w:lineRule="auto"/>
        <w:ind w:right="702"/>
      </w:pPr>
      <w:r>
        <w:t>It is the responsibility of all users to know this policy and to conduct their activities</w:t>
      </w:r>
      <w:r>
        <w:rPr>
          <w:spacing w:val="-65"/>
        </w:rPr>
        <w:t xml:space="preserve"> </w:t>
      </w:r>
      <w:r>
        <w:t>accordingly.</w:t>
      </w:r>
      <w:r>
        <w:rPr>
          <w:spacing w:val="1"/>
        </w:rPr>
        <w:t xml:space="preserve"> </w:t>
      </w:r>
      <w:r>
        <w:t>Breach by any user could result in disciplinary action or other</w:t>
      </w:r>
      <w:r>
        <w:rPr>
          <w:spacing w:val="1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taken.</w:t>
      </w:r>
    </w:p>
    <w:p w14:paraId="75C86604" w14:textId="77777777" w:rsidR="00332BEB" w:rsidRDefault="002A1812">
      <w:pPr>
        <w:pStyle w:val="BodyText"/>
        <w:spacing w:before="101" w:line="247" w:lineRule="auto"/>
        <w:ind w:right="782"/>
      </w:pPr>
      <w:r>
        <w:t>School information facilities are provided for business purposes only, with limited</w:t>
      </w:r>
      <w:r>
        <w:rPr>
          <w:spacing w:val="-64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permitted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defined elsewhere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document.</w:t>
      </w:r>
    </w:p>
    <w:p w14:paraId="23FE9A52" w14:textId="77777777" w:rsidR="00332BEB" w:rsidRDefault="002A1812">
      <w:pPr>
        <w:pStyle w:val="BodyText"/>
        <w:spacing w:before="109"/>
        <w:ind w:left="958" w:firstLine="0"/>
      </w:pPr>
      <w:r>
        <w:t>Use</w:t>
      </w:r>
      <w:r>
        <w:rPr>
          <w:spacing w:val="-3"/>
        </w:rPr>
        <w:t xml:space="preserve"> </w:t>
      </w:r>
      <w:r>
        <w:t>of information</w:t>
      </w:r>
      <w:r>
        <w:rPr>
          <w:spacing w:val="-7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proofErr w:type="spellStart"/>
      <w:r>
        <w:t>authorised</w:t>
      </w:r>
      <w:proofErr w:type="spellEnd"/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managers.</w:t>
      </w:r>
    </w:p>
    <w:p w14:paraId="797300CB" w14:textId="77777777" w:rsidR="00332BEB" w:rsidRDefault="002A1812">
      <w:pPr>
        <w:pStyle w:val="BodyText"/>
        <w:spacing w:before="117" w:line="247" w:lineRule="auto"/>
        <w:ind w:right="675"/>
      </w:pPr>
      <w:r>
        <w:t xml:space="preserve">Any use of School facilities for </w:t>
      </w:r>
      <w:proofErr w:type="spellStart"/>
      <w:r>
        <w:t>unauthorised</w:t>
      </w:r>
      <w:proofErr w:type="spellEnd"/>
      <w:r>
        <w:t xml:space="preserve"> purposes may be regarded as</w:t>
      </w:r>
      <w:r>
        <w:rPr>
          <w:spacing w:val="1"/>
        </w:rPr>
        <w:t xml:space="preserve"> </w:t>
      </w:r>
      <w:r>
        <w:t>improper use of facilities.</w:t>
      </w:r>
      <w:r>
        <w:rPr>
          <w:spacing w:val="1"/>
        </w:rPr>
        <w:t xml:space="preserve"> </w:t>
      </w:r>
      <w:r>
        <w:t>School IT systems must display an appropriate warning</w:t>
      </w:r>
      <w:r>
        <w:rPr>
          <w:spacing w:val="-64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to this</w:t>
      </w:r>
      <w:r>
        <w:rPr>
          <w:spacing w:val="-1"/>
        </w:rPr>
        <w:t xml:space="preserve"> </w:t>
      </w:r>
      <w:r>
        <w:t>effect when users</w:t>
      </w:r>
      <w:r>
        <w:rPr>
          <w:spacing w:val="-1"/>
        </w:rPr>
        <w:t xml:space="preserve"> </w:t>
      </w:r>
      <w:r>
        <w:t>log</w:t>
      </w:r>
      <w:r>
        <w:rPr>
          <w:spacing w:val="-1"/>
        </w:rPr>
        <w:t xml:space="preserve"> </w:t>
      </w:r>
      <w:r>
        <w:t>on.</w:t>
      </w:r>
    </w:p>
    <w:p w14:paraId="4BF2771D" w14:textId="77777777" w:rsidR="00332BEB" w:rsidRDefault="002A1812">
      <w:pPr>
        <w:pStyle w:val="BodyText"/>
        <w:spacing w:before="110" w:line="247" w:lineRule="auto"/>
        <w:ind w:right="718"/>
      </w:pPr>
      <w:r>
        <w:t>Users should be aware that any data they create on School systems (including</w:t>
      </w:r>
      <w:r>
        <w:rPr>
          <w:spacing w:val="1"/>
        </w:rPr>
        <w:t xml:space="preserve"> </w:t>
      </w:r>
      <w:r>
        <w:t>anything pertaining to themselves) is deemed to be the property of School. Users</w:t>
      </w:r>
      <w:r>
        <w:rPr>
          <w:spacing w:val="-64"/>
        </w:rPr>
        <w:t xml:space="preserve"> </w:t>
      </w:r>
      <w:r>
        <w:t>are responsible for exercising good judgment regarding the reasonableness of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to be</w:t>
      </w:r>
      <w:r>
        <w:rPr>
          <w:spacing w:val="-3"/>
        </w:rPr>
        <w:t xml:space="preserve"> </w:t>
      </w:r>
      <w:r>
        <w:t>compliant</w:t>
      </w:r>
      <w:r>
        <w:rPr>
          <w:spacing w:val="-1"/>
        </w:rPr>
        <w:t xml:space="preserve"> </w:t>
      </w:r>
      <w:r>
        <w:t>with the</w:t>
      </w:r>
      <w:r>
        <w:rPr>
          <w:spacing w:val="4"/>
        </w:rPr>
        <w:t xml:space="preserve"> </w:t>
      </w:r>
      <w:r>
        <w:t>Employee Code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Conduct.</w:t>
      </w:r>
    </w:p>
    <w:p w14:paraId="2FD067AE" w14:textId="77777777" w:rsidR="00332BEB" w:rsidRDefault="002A1812">
      <w:pPr>
        <w:pStyle w:val="BodyText"/>
        <w:spacing w:before="111" w:line="247" w:lineRule="auto"/>
        <w:ind w:right="692"/>
      </w:pPr>
      <w:r>
        <w:t xml:space="preserve">For security and network maintenance purposes, </w:t>
      </w:r>
      <w:proofErr w:type="spellStart"/>
      <w:r>
        <w:t>authorised</w:t>
      </w:r>
      <w:proofErr w:type="spellEnd"/>
      <w:r>
        <w:t xml:space="preserve"> users may monitor</w:t>
      </w:r>
      <w:r>
        <w:rPr>
          <w:spacing w:val="1"/>
        </w:rPr>
        <w:t xml:space="preserve"> </w:t>
      </w:r>
      <w:r>
        <w:t>devices, systems and network traffic at any time. The School reserves the right to</w:t>
      </w:r>
      <w:r>
        <w:rPr>
          <w:spacing w:val="-64"/>
        </w:rPr>
        <w:t xml:space="preserve"> </w:t>
      </w:r>
      <w:r>
        <w:t>audit devices, networks and systems on a periodic basis to ensure compliance</w:t>
      </w:r>
      <w:r>
        <w:rPr>
          <w:spacing w:val="1"/>
        </w:rPr>
        <w:t xml:space="preserve"> </w:t>
      </w:r>
      <w:r>
        <w:t>with this</w:t>
      </w:r>
      <w:r>
        <w:rPr>
          <w:spacing w:val="-1"/>
        </w:rPr>
        <w:t xml:space="preserve"> </w:t>
      </w:r>
      <w:r>
        <w:t>policy.</w:t>
      </w:r>
    </w:p>
    <w:p w14:paraId="69265760" w14:textId="77777777" w:rsidR="00332BEB" w:rsidRDefault="002A1812">
      <w:pPr>
        <w:pStyle w:val="BodyText"/>
        <w:spacing w:before="111" w:line="247" w:lineRule="auto"/>
        <w:ind w:right="901"/>
      </w:pPr>
      <w:r>
        <w:t>The policy is not designed to be obstructive.</w:t>
      </w:r>
      <w:r>
        <w:rPr>
          <w:spacing w:val="1"/>
        </w:rPr>
        <w:t xml:space="preserve"> </w:t>
      </w:r>
      <w:r>
        <w:t>If you believe that any element of</w:t>
      </w:r>
      <w:r>
        <w:rPr>
          <w:spacing w:val="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hinders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carrying</w:t>
      </w:r>
      <w:r>
        <w:rPr>
          <w:spacing w:val="-4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duties,</w:t>
      </w:r>
      <w:r>
        <w:rPr>
          <w:spacing w:val="-4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contact</w:t>
      </w:r>
      <w:r>
        <w:rPr>
          <w:spacing w:val="-6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Schools’ Business</w:t>
      </w:r>
      <w:r>
        <w:rPr>
          <w:spacing w:val="-3"/>
        </w:rPr>
        <w:t xml:space="preserve"> </w:t>
      </w:r>
      <w:r>
        <w:t>Manager</w:t>
      </w:r>
    </w:p>
    <w:p w14:paraId="7EF2DD8E" w14:textId="77777777" w:rsidR="00332BEB" w:rsidRDefault="00332BEB">
      <w:pPr>
        <w:pStyle w:val="BodyText"/>
        <w:ind w:left="0" w:firstLine="0"/>
        <w:rPr>
          <w:sz w:val="26"/>
        </w:rPr>
      </w:pPr>
    </w:p>
    <w:p w14:paraId="462A8F11" w14:textId="77777777" w:rsidR="00332BEB" w:rsidRDefault="00332BEB">
      <w:pPr>
        <w:pStyle w:val="BodyText"/>
        <w:spacing w:before="5"/>
        <w:ind w:left="0" w:firstLine="0"/>
        <w:rPr>
          <w:sz w:val="28"/>
        </w:rPr>
      </w:pPr>
    </w:p>
    <w:p w14:paraId="69BF4A07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rPr>
          <w:sz w:val="24"/>
        </w:rPr>
      </w:pPr>
      <w:bookmarkStart w:id="6" w:name="4._Use_of_Personal_Data"/>
      <w:bookmarkStart w:id="7" w:name="_bookmark2"/>
      <w:bookmarkEnd w:id="6"/>
      <w:bookmarkEnd w:id="7"/>
      <w:r>
        <w:rPr>
          <w:sz w:val="24"/>
        </w:rPr>
        <w:t>Use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Personal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</w:p>
    <w:p w14:paraId="6A87D9FD" w14:textId="77777777" w:rsidR="00332BEB" w:rsidRDefault="002A1812">
      <w:pPr>
        <w:pStyle w:val="BodyText"/>
        <w:spacing w:before="118" w:line="259" w:lineRule="auto"/>
        <w:ind w:left="972" w:right="85" w:firstLine="0"/>
      </w:pPr>
      <w:r>
        <w:t>The School has access to a wide range of personal data entrusted to us by our citizens</w:t>
      </w:r>
      <w:r>
        <w:rPr>
          <w:spacing w:val="-6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others.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 and</w:t>
      </w:r>
      <w:r>
        <w:rPr>
          <w:spacing w:val="-3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in accordance with</w:t>
      </w:r>
      <w:r>
        <w:rPr>
          <w:spacing w:val="-1"/>
        </w:rPr>
        <w:t xml:space="preserve"> </w:t>
      </w:r>
      <w:r>
        <w:t>law.</w:t>
      </w:r>
    </w:p>
    <w:p w14:paraId="78C2AAE1" w14:textId="77777777" w:rsidR="00332BEB" w:rsidRDefault="00332BEB">
      <w:pPr>
        <w:pStyle w:val="BodyText"/>
        <w:spacing w:before="9"/>
        <w:ind w:left="0" w:firstLine="0"/>
        <w:rPr>
          <w:sz w:val="25"/>
        </w:rPr>
      </w:pPr>
    </w:p>
    <w:p w14:paraId="5F227020" w14:textId="77777777" w:rsidR="00332BEB" w:rsidRDefault="002A1812">
      <w:pPr>
        <w:pStyle w:val="BodyText"/>
        <w:spacing w:line="247" w:lineRule="auto"/>
        <w:ind w:right="731"/>
      </w:pPr>
      <w:r>
        <w:t>Users must only use personal data in accordance with the agreed and published</w:t>
      </w:r>
      <w:r>
        <w:rPr>
          <w:spacing w:val="1"/>
        </w:rPr>
        <w:t xml:space="preserve"> </w:t>
      </w:r>
      <w:r>
        <w:t>purposes for the collection of data. Using personal data in any manner requires a</w:t>
      </w:r>
      <w:r>
        <w:rPr>
          <w:spacing w:val="-64"/>
        </w:rPr>
        <w:t xml:space="preserve"> </w:t>
      </w:r>
      <w:r>
        <w:t>clear legal basis or consent from the data subject. Merging personal data with</w:t>
      </w:r>
      <w:r>
        <w:rPr>
          <w:spacing w:val="1"/>
        </w:rPr>
        <w:t xml:space="preserve"> </w:t>
      </w:r>
      <w:r>
        <w:t>other sources, for example, is not permitted unless a legal basis or consent is</w:t>
      </w:r>
      <w:r>
        <w:rPr>
          <w:spacing w:val="1"/>
        </w:rPr>
        <w:t xml:space="preserve"> </w:t>
      </w:r>
      <w:r>
        <w:t>present, and the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data correctly</w:t>
      </w:r>
      <w:r>
        <w:rPr>
          <w:spacing w:val="-3"/>
        </w:rPr>
        <w:t xml:space="preserve"> </w:t>
      </w:r>
      <w:proofErr w:type="spellStart"/>
      <w:r>
        <w:t>authorised</w:t>
      </w:r>
      <w:proofErr w:type="spellEnd"/>
      <w:r>
        <w:t>.</w:t>
      </w:r>
    </w:p>
    <w:p w14:paraId="4734552A" w14:textId="77777777" w:rsidR="00332BEB" w:rsidRDefault="00332BEB">
      <w:pPr>
        <w:pStyle w:val="BodyText"/>
        <w:spacing w:before="7"/>
        <w:ind w:left="0" w:firstLine="0"/>
        <w:rPr>
          <w:sz w:val="20"/>
        </w:rPr>
      </w:pPr>
    </w:p>
    <w:p w14:paraId="3DB4086C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1"/>
        <w:rPr>
          <w:sz w:val="24"/>
        </w:rPr>
      </w:pPr>
      <w:bookmarkStart w:id="8" w:name="5._Information_System_Security"/>
      <w:bookmarkStart w:id="9" w:name="_bookmark3"/>
      <w:bookmarkEnd w:id="8"/>
      <w:bookmarkEnd w:id="9"/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System</w:t>
      </w:r>
      <w:r>
        <w:rPr>
          <w:spacing w:val="-7"/>
          <w:sz w:val="24"/>
        </w:rPr>
        <w:t xml:space="preserve"> </w:t>
      </w:r>
      <w:r>
        <w:rPr>
          <w:sz w:val="24"/>
        </w:rPr>
        <w:t>Security</w:t>
      </w:r>
    </w:p>
    <w:p w14:paraId="3EB3DABF" w14:textId="77777777" w:rsidR="00332BEB" w:rsidRDefault="002A1812">
      <w:pPr>
        <w:pStyle w:val="BodyText"/>
        <w:spacing w:before="115" w:line="247" w:lineRule="auto"/>
        <w:ind w:right="673"/>
      </w:pPr>
      <w:r>
        <w:t>Security of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School’s</w:t>
      </w:r>
      <w:r>
        <w:rPr>
          <w:spacing w:val="2"/>
        </w:rPr>
        <w:t xml:space="preserve"> </w:t>
      </w:r>
      <w:r>
        <w:t>information</w:t>
      </w:r>
      <w:r>
        <w:rPr>
          <w:spacing w:val="2"/>
        </w:rPr>
        <w:t xml:space="preserve"> </w:t>
      </w:r>
      <w:r>
        <w:t>assets</w:t>
      </w:r>
      <w:r>
        <w:rPr>
          <w:spacing w:val="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paramount.</w:t>
      </w:r>
      <w:r>
        <w:rPr>
          <w:spacing w:val="67"/>
        </w:rPr>
        <w:t xml:space="preserve"> </w:t>
      </w:r>
      <w:r>
        <w:t>Information</w:t>
      </w:r>
      <w:r>
        <w:rPr>
          <w:spacing w:val="3"/>
        </w:rPr>
        <w:t xml:space="preserve"> </w:t>
      </w:r>
      <w:r>
        <w:t>assets</w:t>
      </w:r>
      <w:r>
        <w:rPr>
          <w:spacing w:val="1"/>
        </w:rPr>
        <w:t xml:space="preserve"> </w:t>
      </w:r>
      <w:r>
        <w:t>must be treated as confidential unless marked as public. The School is the data</w:t>
      </w:r>
      <w:r>
        <w:rPr>
          <w:spacing w:val="1"/>
        </w:rPr>
        <w:t xml:space="preserve"> </w:t>
      </w:r>
      <w:r>
        <w:t>controller for most information assets held, however users must be aware that the</w:t>
      </w:r>
      <w:r>
        <w:rPr>
          <w:spacing w:val="-64"/>
        </w:rPr>
        <w:t xml:space="preserve"> </w:t>
      </w:r>
      <w:r>
        <w:t xml:space="preserve">School acts as a data processor for other </w:t>
      </w:r>
      <w:proofErr w:type="spellStart"/>
      <w:r>
        <w:t>organisations</w:t>
      </w:r>
      <w:proofErr w:type="spellEnd"/>
      <w:r>
        <w:t>. Users with access to</w:t>
      </w:r>
      <w:r>
        <w:rPr>
          <w:spacing w:val="1"/>
        </w:rPr>
        <w:t xml:space="preserve"> </w:t>
      </w:r>
      <w:r>
        <w:t>such information assets must maintain awareness and compliance with the data</w:t>
      </w:r>
      <w:r>
        <w:rPr>
          <w:spacing w:val="1"/>
        </w:rPr>
        <w:t xml:space="preserve"> </w:t>
      </w:r>
      <w:r>
        <w:t>owner’s</w:t>
      </w:r>
      <w:r>
        <w:rPr>
          <w:spacing w:val="-1"/>
        </w:rPr>
        <w:t xml:space="preserve"> </w:t>
      </w:r>
      <w:r>
        <w:t>policies.</w:t>
      </w:r>
    </w:p>
    <w:p w14:paraId="14DB9E1E" w14:textId="77777777" w:rsidR="00332BEB" w:rsidRDefault="002A1812">
      <w:pPr>
        <w:pStyle w:val="ListParagraph"/>
        <w:numPr>
          <w:ilvl w:val="1"/>
          <w:numId w:val="3"/>
        </w:numPr>
        <w:tabs>
          <w:tab w:val="left" w:pos="1469"/>
        </w:tabs>
        <w:spacing w:before="114"/>
        <w:rPr>
          <w:sz w:val="24"/>
        </w:rPr>
      </w:pPr>
      <w:bookmarkStart w:id="10" w:name="a._Security_Controls_and_Reporting"/>
      <w:bookmarkEnd w:id="10"/>
      <w:r>
        <w:rPr>
          <w:sz w:val="24"/>
        </w:rPr>
        <w:t>Security</w:t>
      </w:r>
      <w:r>
        <w:rPr>
          <w:spacing w:val="-7"/>
          <w:sz w:val="24"/>
        </w:rPr>
        <w:t xml:space="preserve"> </w:t>
      </w:r>
      <w:r>
        <w:rPr>
          <w:sz w:val="24"/>
        </w:rPr>
        <w:t>Controls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Reporting</w:t>
      </w:r>
    </w:p>
    <w:p w14:paraId="484D9860" w14:textId="77777777" w:rsidR="00332BEB" w:rsidRDefault="002A1812">
      <w:pPr>
        <w:pStyle w:val="BodyText"/>
        <w:spacing w:before="115" w:line="247" w:lineRule="auto"/>
        <w:ind w:right="755"/>
      </w:pPr>
      <w:r>
        <w:t>The School has implemented security systems to safeguard information assets.</w:t>
      </w:r>
      <w:r>
        <w:rPr>
          <w:spacing w:val="1"/>
        </w:rPr>
        <w:t xml:space="preserve"> </w:t>
      </w:r>
      <w:r>
        <w:t>These include controls over viruses, offensive and illegal material, disruption to</w:t>
      </w:r>
      <w:r>
        <w:rPr>
          <w:spacing w:val="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systems,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unauthorised</w:t>
      </w:r>
      <w:proofErr w:type="spellEnd"/>
      <w:r>
        <w:rPr>
          <w:spacing w:val="-4"/>
        </w:rPr>
        <w:t xml:space="preserve"> </w:t>
      </w:r>
      <w:r>
        <w:t>access.</w:t>
      </w:r>
      <w:r>
        <w:rPr>
          <w:spacing w:val="-4"/>
        </w:rPr>
        <w:t xml:space="preserve"> </w:t>
      </w:r>
      <w:r>
        <w:t>Bypassing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attempting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bypass</w:t>
      </w:r>
      <w:r>
        <w:rPr>
          <w:spacing w:val="-2"/>
        </w:rPr>
        <w:t xml:space="preserve"> </w:t>
      </w:r>
      <w:r>
        <w:t>these</w:t>
      </w:r>
      <w:r>
        <w:rPr>
          <w:spacing w:val="-64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systems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 breach of policy.</w:t>
      </w:r>
    </w:p>
    <w:p w14:paraId="63DB6C8C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73E0103F" w14:textId="77777777" w:rsidR="00332BEB" w:rsidRDefault="002A1812">
      <w:pPr>
        <w:pStyle w:val="BodyText"/>
        <w:spacing w:before="77" w:line="247" w:lineRule="auto"/>
        <w:ind w:right="769"/>
      </w:pPr>
      <w:r>
        <w:t>To be effective, all users must support and use these systems and must assist in</w:t>
      </w:r>
      <w:r>
        <w:rPr>
          <w:spacing w:val="-64"/>
        </w:rPr>
        <w:t xml:space="preserve"> </w:t>
      </w:r>
      <w:r>
        <w:t>identifying and eliminating threats to information security. Any breach or</w:t>
      </w:r>
      <w:r>
        <w:rPr>
          <w:spacing w:val="1"/>
        </w:rPr>
        <w:t xml:space="preserve"> </w:t>
      </w:r>
      <w:r>
        <w:t>suspected</w:t>
      </w:r>
      <w:r>
        <w:rPr>
          <w:spacing w:val="-3"/>
        </w:rPr>
        <w:t xml:space="preserve"> </w:t>
      </w:r>
      <w:r>
        <w:t>breach of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must be</w:t>
      </w:r>
      <w:r>
        <w:rPr>
          <w:spacing w:val="-1"/>
        </w:rPr>
        <w:t xml:space="preserve"> </w:t>
      </w:r>
      <w:r>
        <w:t>regarded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incident.</w:t>
      </w:r>
    </w:p>
    <w:p w14:paraId="75DC3579" w14:textId="77777777" w:rsidR="00332BEB" w:rsidRDefault="002A1812">
      <w:pPr>
        <w:pStyle w:val="BodyText"/>
        <w:spacing w:before="110" w:line="247" w:lineRule="auto"/>
        <w:ind w:right="1823"/>
      </w:pPr>
      <w:r>
        <w:t>Users must report security incidents to the Schools’ Business Manager</w:t>
      </w:r>
      <w:r>
        <w:rPr>
          <w:spacing w:val="-64"/>
        </w:rPr>
        <w:t xml:space="preserve"> </w:t>
      </w:r>
      <w:r>
        <w:t>immediately.</w:t>
      </w:r>
    </w:p>
    <w:p w14:paraId="1BFC5513" w14:textId="77777777" w:rsidR="00332BEB" w:rsidRDefault="002A1812">
      <w:pPr>
        <w:pStyle w:val="ListParagraph"/>
        <w:numPr>
          <w:ilvl w:val="1"/>
          <w:numId w:val="3"/>
        </w:numPr>
        <w:tabs>
          <w:tab w:val="left" w:pos="1469"/>
        </w:tabs>
        <w:spacing w:before="111"/>
        <w:rPr>
          <w:sz w:val="24"/>
        </w:rPr>
      </w:pPr>
      <w:bookmarkStart w:id="11" w:name="b._Use_of_Downloaded_Programmes"/>
      <w:bookmarkEnd w:id="11"/>
      <w:r>
        <w:rPr>
          <w:sz w:val="24"/>
        </w:rPr>
        <w:t>Use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Downloaded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Programmes</w:t>
      </w:r>
      <w:proofErr w:type="spellEnd"/>
    </w:p>
    <w:p w14:paraId="3A5885F5" w14:textId="77777777" w:rsidR="00332BEB" w:rsidRDefault="002A1812">
      <w:pPr>
        <w:pStyle w:val="BodyText"/>
        <w:spacing w:before="115" w:line="247" w:lineRule="auto"/>
        <w:ind w:right="684"/>
      </w:pPr>
      <w:r>
        <w:t xml:space="preserve">Under no circumstances may users use any </w:t>
      </w:r>
      <w:proofErr w:type="spellStart"/>
      <w:r>
        <w:t>programme</w:t>
      </w:r>
      <w:proofErr w:type="spellEnd"/>
      <w:r>
        <w:t xml:space="preserve"> that is not already</w:t>
      </w:r>
      <w:r>
        <w:rPr>
          <w:spacing w:val="1"/>
        </w:rPr>
        <w:t xml:space="preserve"> </w:t>
      </w:r>
      <w:r>
        <w:t xml:space="preserve">installed on a School device or download </w:t>
      </w:r>
      <w:proofErr w:type="spellStart"/>
      <w:r>
        <w:t>programmes</w:t>
      </w:r>
      <w:proofErr w:type="spellEnd"/>
      <w:r>
        <w:t xml:space="preserve"> from the Internet for use</w:t>
      </w:r>
      <w:r>
        <w:rPr>
          <w:spacing w:val="1"/>
        </w:rPr>
        <w:t xml:space="preserve"> </w:t>
      </w:r>
      <w:r>
        <w:t>on School ICT systems. For devices where, appropriate app stores are provided,</w:t>
      </w:r>
      <w:r>
        <w:rPr>
          <w:spacing w:val="1"/>
        </w:rPr>
        <w:t xml:space="preserve"> </w:t>
      </w:r>
      <w:r>
        <w:t>only applications from approved app stores should be installed but the school can</w:t>
      </w:r>
      <w:r>
        <w:rPr>
          <w:spacing w:val="-64"/>
        </w:rPr>
        <w:t xml:space="preserve"> </w:t>
      </w:r>
      <w:r>
        <w:t>choose to</w:t>
      </w:r>
      <w:r>
        <w:rPr>
          <w:spacing w:val="-2"/>
        </w:rPr>
        <w:t xml:space="preserve"> </w:t>
      </w:r>
      <w:r>
        <w:t>allow</w:t>
      </w:r>
      <w:r>
        <w:rPr>
          <w:spacing w:val="-4"/>
        </w:rPr>
        <w:t xml:space="preserve"> </w:t>
      </w:r>
      <w:r>
        <w:t>exceptions.</w:t>
      </w:r>
    </w:p>
    <w:p w14:paraId="7117C97D" w14:textId="77777777" w:rsidR="00332BEB" w:rsidRDefault="002A1812">
      <w:pPr>
        <w:pStyle w:val="ListParagraph"/>
        <w:numPr>
          <w:ilvl w:val="1"/>
          <w:numId w:val="3"/>
        </w:numPr>
        <w:tabs>
          <w:tab w:val="left" w:pos="1455"/>
        </w:tabs>
        <w:spacing w:before="115"/>
        <w:ind w:left="1454" w:hanging="255"/>
        <w:rPr>
          <w:sz w:val="24"/>
        </w:rPr>
      </w:pPr>
      <w:bookmarkStart w:id="12" w:name="c._Passwords"/>
      <w:bookmarkEnd w:id="12"/>
      <w:r>
        <w:rPr>
          <w:sz w:val="24"/>
        </w:rPr>
        <w:t>Passwords</w:t>
      </w:r>
    </w:p>
    <w:p w14:paraId="3899B72C" w14:textId="77777777" w:rsidR="00332BEB" w:rsidRDefault="002A1812">
      <w:pPr>
        <w:pStyle w:val="BodyText"/>
        <w:spacing w:before="115" w:line="247" w:lineRule="auto"/>
        <w:ind w:right="1782"/>
      </w:pPr>
      <w:r>
        <w:t>Users are responsible for the security of their passwords and accounts.</w:t>
      </w:r>
      <w:r>
        <w:rPr>
          <w:spacing w:val="-64"/>
        </w:rPr>
        <w:t xml:space="preserve"> </w:t>
      </w:r>
      <w:r>
        <w:t>Passwords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kept confidential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shared with others.</w:t>
      </w:r>
    </w:p>
    <w:p w14:paraId="7C14E913" w14:textId="77777777" w:rsidR="00332BEB" w:rsidRDefault="002A1812">
      <w:pPr>
        <w:pStyle w:val="BodyText"/>
        <w:spacing w:before="109" w:line="247" w:lineRule="auto"/>
        <w:ind w:right="901"/>
      </w:pPr>
      <w:r>
        <w:t>Passwords</w:t>
      </w:r>
      <w:r>
        <w:rPr>
          <w:spacing w:val="-2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changed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regular</w:t>
      </w:r>
      <w:r>
        <w:rPr>
          <w:spacing w:val="-3"/>
        </w:rPr>
        <w:t xml:space="preserve"> </w:t>
      </w:r>
      <w:r>
        <w:t>intervals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64"/>
        </w:rPr>
        <w:t xml:space="preserve"> </w:t>
      </w:r>
      <w:r>
        <w:t>accesses.</w:t>
      </w:r>
      <w:r>
        <w:rPr>
          <w:spacing w:val="6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reuse</w:t>
      </w:r>
      <w:r>
        <w:rPr>
          <w:spacing w:val="-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old</w:t>
      </w:r>
      <w:r>
        <w:rPr>
          <w:spacing w:val="-3"/>
        </w:rPr>
        <w:t xml:space="preserve"> </w:t>
      </w:r>
      <w:r>
        <w:t>passwords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permitted.</w:t>
      </w:r>
    </w:p>
    <w:p w14:paraId="493E72CA" w14:textId="77777777" w:rsidR="00332BEB" w:rsidRDefault="002A1812">
      <w:pPr>
        <w:pStyle w:val="BodyText"/>
        <w:spacing w:before="110" w:line="247" w:lineRule="auto"/>
        <w:ind w:right="901"/>
      </w:pPr>
      <w:r>
        <w:t>Temporary passwords must be changed at the first log on.</w:t>
      </w:r>
      <w:r>
        <w:rPr>
          <w:spacing w:val="1"/>
        </w:rPr>
        <w:t xml:space="preserve"> </w:t>
      </w:r>
      <w:r>
        <w:t>Passwords must be</w:t>
      </w:r>
      <w:r>
        <w:rPr>
          <w:spacing w:val="-64"/>
        </w:rPr>
        <w:t xml:space="preserve"> </w:t>
      </w:r>
      <w:r>
        <w:t>changed whenever there is any indication of possible system or password</w:t>
      </w:r>
      <w:r>
        <w:rPr>
          <w:spacing w:val="1"/>
        </w:rPr>
        <w:t xml:space="preserve"> </w:t>
      </w:r>
      <w:r>
        <w:t>compromise.</w:t>
      </w:r>
    </w:p>
    <w:p w14:paraId="7BC69701" w14:textId="77777777" w:rsidR="00332BEB" w:rsidRDefault="002A1812">
      <w:pPr>
        <w:pStyle w:val="BodyText"/>
        <w:spacing w:before="110" w:line="247" w:lineRule="auto"/>
        <w:ind w:right="728"/>
      </w:pPr>
      <w:r>
        <w:t>If legitimate access to an absent person’s system or data is required, then written</w:t>
      </w:r>
      <w:r>
        <w:rPr>
          <w:spacing w:val="-64"/>
        </w:rPr>
        <w:t xml:space="preserve"> </w:t>
      </w:r>
      <w:r>
        <w:t>or e-mail authority must be provided by a senior manager of the users and</w:t>
      </w:r>
      <w:r>
        <w:rPr>
          <w:spacing w:val="1"/>
        </w:rPr>
        <w:t xml:space="preserve"> </w:t>
      </w:r>
      <w:r>
        <w:t>approved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Manager</w:t>
      </w:r>
    </w:p>
    <w:p w14:paraId="0C9C0996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112"/>
        <w:rPr>
          <w:sz w:val="24"/>
        </w:rPr>
      </w:pPr>
      <w:bookmarkStart w:id="13" w:name="6._Internet_Usage"/>
      <w:bookmarkStart w:id="14" w:name="_bookmark4"/>
      <w:bookmarkEnd w:id="13"/>
      <w:bookmarkEnd w:id="14"/>
      <w:r>
        <w:rPr>
          <w:sz w:val="24"/>
        </w:rPr>
        <w:t>Internet</w:t>
      </w:r>
      <w:r>
        <w:rPr>
          <w:spacing w:val="-6"/>
          <w:sz w:val="24"/>
        </w:rPr>
        <w:t xml:space="preserve"> </w:t>
      </w:r>
      <w:r>
        <w:rPr>
          <w:sz w:val="24"/>
        </w:rPr>
        <w:t>Usage</w:t>
      </w:r>
    </w:p>
    <w:p w14:paraId="59287BA9" w14:textId="77777777" w:rsidR="00332BEB" w:rsidRDefault="002A1812">
      <w:pPr>
        <w:pStyle w:val="BodyText"/>
        <w:spacing w:before="115"/>
        <w:ind w:left="958" w:firstLine="0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provides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resources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</w:p>
    <w:p w14:paraId="011CD6C5" w14:textId="77777777" w:rsidR="00332BEB" w:rsidRDefault="002A1812">
      <w:pPr>
        <w:pStyle w:val="BodyText"/>
        <w:spacing w:before="20" w:line="247" w:lineRule="auto"/>
        <w:ind w:right="901"/>
      </w:pPr>
      <w:r>
        <w:t>Internet to help users carry out their functions.</w:t>
      </w:r>
      <w:r>
        <w:rPr>
          <w:spacing w:val="1"/>
        </w:rPr>
        <w:t xml:space="preserve"> </w:t>
      </w:r>
      <w:r>
        <w:t>Many applications used by</w:t>
      </w:r>
      <w:r>
        <w:rPr>
          <w:spacing w:val="-64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now</w:t>
      </w:r>
      <w:r>
        <w:rPr>
          <w:spacing w:val="-1"/>
        </w:rPr>
        <w:t xml:space="preserve"> </w:t>
      </w:r>
      <w:r>
        <w:t>web hosted.</w:t>
      </w:r>
    </w:p>
    <w:p w14:paraId="4A67E4E9" w14:textId="77777777" w:rsidR="00332BEB" w:rsidRDefault="002A1812">
      <w:pPr>
        <w:pStyle w:val="BodyText"/>
        <w:spacing w:before="108" w:line="247" w:lineRule="auto"/>
        <w:ind w:right="901"/>
      </w:pPr>
      <w:r>
        <w:t>Internet access for personal use is at School’s discretion and should not be</w:t>
      </w:r>
      <w:r>
        <w:rPr>
          <w:spacing w:val="1"/>
        </w:rPr>
        <w:t xml:space="preserve"> </w:t>
      </w:r>
      <w:r>
        <w:t>assumed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given.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misuse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facility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withdrawn.</w:t>
      </w:r>
    </w:p>
    <w:p w14:paraId="0EC591F8" w14:textId="77777777" w:rsidR="00332BEB" w:rsidRDefault="002A1812">
      <w:pPr>
        <w:pStyle w:val="BodyText"/>
        <w:spacing w:before="113"/>
        <w:ind w:left="972" w:firstLine="0"/>
      </w:pPr>
      <w:bookmarkStart w:id="15" w:name="E-mail_Usage"/>
      <w:bookmarkEnd w:id="15"/>
      <w:r>
        <w:t>E-mail</w:t>
      </w:r>
      <w:r>
        <w:rPr>
          <w:spacing w:val="-7"/>
        </w:rPr>
        <w:t xml:space="preserve"> </w:t>
      </w:r>
      <w:r>
        <w:t>Usage</w:t>
      </w:r>
    </w:p>
    <w:p w14:paraId="4C7D956F" w14:textId="77777777" w:rsidR="00332BEB" w:rsidRDefault="002A1812">
      <w:pPr>
        <w:pStyle w:val="BodyText"/>
        <w:spacing w:before="116" w:line="247" w:lineRule="auto"/>
        <w:ind w:right="755"/>
      </w:pPr>
      <w:r>
        <w:t>The e-mail system is for School business use only. Users should use personal e-</w:t>
      </w:r>
      <w:r>
        <w:rPr>
          <w:spacing w:val="-64"/>
        </w:rPr>
        <w:t xml:space="preserve"> </w:t>
      </w:r>
      <w:r>
        <w:t>mail facilities wherever possible and web mail systems are allowed from School</w:t>
      </w:r>
      <w:r>
        <w:rPr>
          <w:spacing w:val="1"/>
        </w:rPr>
        <w:t xml:space="preserve"> </w:t>
      </w:r>
      <w:r>
        <w:t>devices for this reason. However, the School understands that users may on</w:t>
      </w:r>
      <w:r>
        <w:rPr>
          <w:spacing w:val="1"/>
        </w:rPr>
        <w:t xml:space="preserve"> </w:t>
      </w:r>
      <w:r>
        <w:t>occasion</w:t>
      </w:r>
      <w:r>
        <w:rPr>
          <w:spacing w:val="-3"/>
        </w:rPr>
        <w:t xml:space="preserve"> </w:t>
      </w:r>
      <w:r>
        <w:t>need to</w:t>
      </w:r>
      <w:r>
        <w:rPr>
          <w:spacing w:val="-1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receive personal</w:t>
      </w:r>
      <w:r>
        <w:rPr>
          <w:spacing w:val="-2"/>
        </w:rPr>
        <w:t xml:space="preserve"> </w:t>
      </w:r>
      <w:r>
        <w:t>e-mails</w:t>
      </w:r>
      <w:r>
        <w:rPr>
          <w:spacing w:val="-1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address.</w:t>
      </w:r>
    </w:p>
    <w:p w14:paraId="08DAA1F6" w14:textId="77777777" w:rsidR="00332BEB" w:rsidRDefault="002A1812">
      <w:pPr>
        <w:pStyle w:val="BodyText"/>
        <w:spacing w:before="3" w:line="247" w:lineRule="auto"/>
        <w:ind w:right="1212" w:firstLine="0"/>
      </w:pPr>
      <w:r>
        <w:t>Users wishing to send personal email must seek the prior permission of their</w:t>
      </w:r>
      <w:r>
        <w:rPr>
          <w:spacing w:val="-64"/>
        </w:rPr>
        <w:t xml:space="preserve"> </w:t>
      </w:r>
      <w:r>
        <w:t>manager.</w:t>
      </w:r>
    </w:p>
    <w:p w14:paraId="46841DA7" w14:textId="77777777" w:rsidR="00332BEB" w:rsidRDefault="00332BEB">
      <w:pPr>
        <w:pStyle w:val="BodyText"/>
        <w:spacing w:before="1"/>
        <w:ind w:left="0" w:firstLine="0"/>
        <w:rPr>
          <w:sz w:val="26"/>
        </w:rPr>
      </w:pPr>
    </w:p>
    <w:p w14:paraId="55726DDA" w14:textId="77777777" w:rsidR="00332BEB" w:rsidRDefault="002A1812">
      <w:pPr>
        <w:pStyle w:val="BodyText"/>
        <w:spacing w:line="247" w:lineRule="auto"/>
        <w:ind w:right="888"/>
      </w:pPr>
      <w:r>
        <w:t>E-mails that users intend to send should be checked carefully. E-mail should be</w:t>
      </w:r>
      <w:r>
        <w:rPr>
          <w:spacing w:val="-64"/>
        </w:rPr>
        <w:t xml:space="preserve"> </w:t>
      </w:r>
      <w:r>
        <w:t>treated like any other form of communication and, as such, what is normally</w:t>
      </w:r>
      <w:r>
        <w:rPr>
          <w:spacing w:val="1"/>
        </w:rPr>
        <w:t xml:space="preserve"> </w:t>
      </w:r>
      <w:r>
        <w:t>regarded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unacceptable</w:t>
      </w:r>
      <w:r>
        <w:rPr>
          <w:spacing w:val="-2"/>
        </w:rPr>
        <w:t xml:space="preserve"> </w:t>
      </w:r>
      <w:r>
        <w:t>in,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example,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letter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equally</w:t>
      </w:r>
      <w:r>
        <w:rPr>
          <w:spacing w:val="-5"/>
        </w:rPr>
        <w:t xml:space="preserve"> </w:t>
      </w:r>
      <w:r>
        <w:t>unacceptable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</w:p>
    <w:p w14:paraId="21ED2A66" w14:textId="77777777" w:rsidR="00332BEB" w:rsidRDefault="002A1812">
      <w:pPr>
        <w:pStyle w:val="BodyText"/>
        <w:spacing w:before="2" w:line="247" w:lineRule="auto"/>
        <w:ind w:right="675" w:firstLine="0"/>
      </w:pPr>
      <w:r>
        <w:t>e-mail communication.</w:t>
      </w:r>
      <w:r>
        <w:rPr>
          <w:spacing w:val="1"/>
        </w:rPr>
        <w:t xml:space="preserve"> </w:t>
      </w:r>
      <w:r>
        <w:t>The sender of the e-mail is responsible for the safe arrival</w:t>
      </w:r>
      <w:r>
        <w:rPr>
          <w:spacing w:val="-65"/>
        </w:rPr>
        <w:t xml:space="preserve"> </w:t>
      </w:r>
      <w:r>
        <w:t>of information at its intended destination and it is the sender who is usually liable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breach of security</w:t>
      </w:r>
      <w:r>
        <w:rPr>
          <w:spacing w:val="-3"/>
        </w:rPr>
        <w:t xml:space="preserve"> </w:t>
      </w:r>
      <w:r>
        <w:t>and confidentiality.</w:t>
      </w:r>
    </w:p>
    <w:p w14:paraId="22805B9B" w14:textId="77777777" w:rsidR="00332BEB" w:rsidRDefault="00332BEB">
      <w:pPr>
        <w:pStyle w:val="BodyText"/>
        <w:spacing w:before="3"/>
        <w:ind w:left="0" w:firstLine="0"/>
        <w:rPr>
          <w:sz w:val="26"/>
        </w:rPr>
      </w:pPr>
    </w:p>
    <w:p w14:paraId="314706E7" w14:textId="77777777" w:rsidR="00332BEB" w:rsidRDefault="002A1812">
      <w:pPr>
        <w:pStyle w:val="BodyText"/>
        <w:spacing w:line="247" w:lineRule="auto"/>
        <w:ind w:right="675"/>
      </w:pPr>
      <w:r>
        <w:t>Sending e-mails internally is secure. Sending e-mails externally is not generally</w:t>
      </w:r>
      <w:r>
        <w:rPr>
          <w:spacing w:val="1"/>
        </w:rPr>
        <w:t xml:space="preserve"> </w:t>
      </w:r>
      <w:r>
        <w:t xml:space="preserve">secure and they can be intercepted and viewed by </w:t>
      </w:r>
      <w:proofErr w:type="spellStart"/>
      <w:r>
        <w:t>unauthorised</w:t>
      </w:r>
      <w:proofErr w:type="spellEnd"/>
      <w:r>
        <w:t xml:space="preserve"> people. Emails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council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systems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now</w:t>
      </w:r>
      <w:r>
        <w:rPr>
          <w:spacing w:val="-4"/>
        </w:rPr>
        <w:t xml:space="preserve"> </w:t>
      </w:r>
      <w:r>
        <w:t>secure,</w:t>
      </w:r>
      <w:r>
        <w:rPr>
          <w:spacing w:val="-1"/>
        </w:rPr>
        <w:t xml:space="preserve"> </w:t>
      </w:r>
      <w:r>
        <w:t>as</w:t>
      </w:r>
    </w:p>
    <w:p w14:paraId="0CE08B3C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1D4A42EF" w14:textId="77777777" w:rsidR="00332BEB" w:rsidRDefault="002A1812">
      <w:pPr>
        <w:pStyle w:val="BodyText"/>
        <w:spacing w:before="77" w:line="247" w:lineRule="auto"/>
        <w:ind w:right="1013" w:firstLine="0"/>
      </w:pPr>
      <w:r>
        <w:t>long as both sender and recipients are using modern email systems. For</w:t>
      </w:r>
      <w:r>
        <w:rPr>
          <w:spacing w:val="1"/>
        </w:rPr>
        <w:t xml:space="preserve"> </w:t>
      </w:r>
      <w:r>
        <w:t>example, Microsoft Office 365 mail, Gmail, outlook.com (formerly Hotmail) and</w:t>
      </w:r>
      <w:r>
        <w:rPr>
          <w:spacing w:val="-64"/>
        </w:rPr>
        <w:t xml:space="preserve"> </w:t>
      </w:r>
      <w:r>
        <w:t>LGFL</w:t>
      </w:r>
      <w:r>
        <w:rPr>
          <w:spacing w:val="-3"/>
        </w:rPr>
        <w:t xml:space="preserve"> </w:t>
      </w:r>
      <w:r>
        <w:t>mail are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secure. Please check</w:t>
      </w:r>
      <w:r>
        <w:rPr>
          <w:spacing w:val="-1"/>
        </w:rPr>
        <w:t xml:space="preserve"> </w:t>
      </w:r>
      <w:r>
        <w:t>with the DPO if</w:t>
      </w:r>
      <w:r>
        <w:rPr>
          <w:spacing w:val="-1"/>
        </w:rPr>
        <w:t xml:space="preserve"> </w:t>
      </w:r>
      <w:r>
        <w:t>unsure.</w:t>
      </w:r>
    </w:p>
    <w:p w14:paraId="44F67EE6" w14:textId="77777777" w:rsidR="00332BEB" w:rsidRDefault="002A1812">
      <w:pPr>
        <w:pStyle w:val="BodyText"/>
        <w:spacing w:before="110" w:line="247" w:lineRule="auto"/>
        <w:ind w:right="915"/>
      </w:pPr>
      <w:r>
        <w:t>Secure e-mail must be used when e-mailing information to external agencies or</w:t>
      </w:r>
      <w:r>
        <w:rPr>
          <w:spacing w:val="-64"/>
        </w:rPr>
        <w:t xml:space="preserve"> </w:t>
      </w:r>
      <w:r>
        <w:t>individuals</w:t>
      </w:r>
      <w:r>
        <w:rPr>
          <w:spacing w:val="-2"/>
        </w:rPr>
        <w:t xml:space="preserve"> </w:t>
      </w:r>
      <w:r>
        <w:t>when the</w:t>
      </w:r>
      <w:r>
        <w:rPr>
          <w:spacing w:val="-2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e-mail</w:t>
      </w:r>
      <w:r>
        <w:rPr>
          <w:spacing w:val="-2"/>
        </w:rPr>
        <w:t xml:space="preserve"> </w:t>
      </w:r>
      <w:r>
        <w:t>includes:</w:t>
      </w:r>
    </w:p>
    <w:p w14:paraId="3F6F209C" w14:textId="77777777" w:rsidR="00332BEB" w:rsidRDefault="002A1812">
      <w:pPr>
        <w:pStyle w:val="ListParagraph"/>
        <w:numPr>
          <w:ilvl w:val="0"/>
          <w:numId w:val="2"/>
        </w:numPr>
        <w:tabs>
          <w:tab w:val="left" w:pos="1716"/>
          <w:tab w:val="left" w:pos="1717"/>
        </w:tabs>
        <w:spacing w:before="108"/>
        <w:ind w:hanging="361"/>
        <w:rPr>
          <w:sz w:val="24"/>
        </w:rPr>
      </w:pPr>
      <w:r>
        <w:rPr>
          <w:sz w:val="24"/>
        </w:rPr>
        <w:t>Personal,</w:t>
      </w:r>
      <w:r>
        <w:rPr>
          <w:spacing w:val="-3"/>
          <w:sz w:val="24"/>
        </w:rPr>
        <w:t xml:space="preserve"> </w:t>
      </w:r>
      <w:r>
        <w:rPr>
          <w:sz w:val="24"/>
        </w:rPr>
        <w:t>identifiable</w:t>
      </w:r>
      <w:r>
        <w:rPr>
          <w:spacing w:val="-4"/>
          <w:sz w:val="24"/>
        </w:rPr>
        <w:t xml:space="preserve"> </w:t>
      </w:r>
      <w:r>
        <w:rPr>
          <w:sz w:val="24"/>
        </w:rPr>
        <w:t>client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third-party</w:t>
      </w:r>
      <w:r>
        <w:rPr>
          <w:spacing w:val="-6"/>
          <w:sz w:val="24"/>
        </w:rPr>
        <w:t xml:space="preserve"> </w:t>
      </w:r>
      <w:r>
        <w:rPr>
          <w:sz w:val="24"/>
        </w:rPr>
        <w:t>information</w:t>
      </w:r>
    </w:p>
    <w:p w14:paraId="2542DF75" w14:textId="77777777" w:rsidR="00332BEB" w:rsidRDefault="002A1812">
      <w:pPr>
        <w:pStyle w:val="ListParagraph"/>
        <w:numPr>
          <w:ilvl w:val="0"/>
          <w:numId w:val="2"/>
        </w:numPr>
        <w:tabs>
          <w:tab w:val="left" w:pos="1716"/>
          <w:tab w:val="left" w:pos="1717"/>
        </w:tabs>
        <w:spacing w:before="118" w:line="247" w:lineRule="auto"/>
        <w:ind w:right="731"/>
        <w:rPr>
          <w:sz w:val="24"/>
        </w:rPr>
      </w:pPr>
      <w:r>
        <w:rPr>
          <w:sz w:val="24"/>
        </w:rPr>
        <w:t>Financial, special category or other information that could cause detriment</w:t>
      </w:r>
      <w:r>
        <w:rPr>
          <w:spacing w:val="-64"/>
          <w:sz w:val="24"/>
        </w:rPr>
        <w:t xml:space="preserve"> </w:t>
      </w:r>
      <w:r>
        <w:rPr>
          <w:sz w:val="24"/>
        </w:rPr>
        <w:t>to the</w:t>
      </w:r>
      <w:r>
        <w:rPr>
          <w:spacing w:val="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</w:p>
    <w:p w14:paraId="11835CBB" w14:textId="77777777" w:rsidR="00332BEB" w:rsidRDefault="002A1812">
      <w:pPr>
        <w:pStyle w:val="BodyText"/>
        <w:spacing w:before="108" w:line="247" w:lineRule="auto"/>
        <w:ind w:right="835"/>
      </w:pPr>
      <w:r>
        <w:t>Personal or sensitive business information must not be sent to an email address</w:t>
      </w:r>
      <w:r>
        <w:rPr>
          <w:spacing w:val="-64"/>
        </w:rPr>
        <w:t xml:space="preserve"> </w:t>
      </w:r>
      <w:r>
        <w:t>outside of School, unless it is absolutely necessary, and the transmission is</w:t>
      </w:r>
      <w:r>
        <w:rPr>
          <w:spacing w:val="1"/>
        </w:rPr>
        <w:t xml:space="preserve"> </w:t>
      </w:r>
      <w:r>
        <w:t>secure.</w:t>
      </w:r>
    </w:p>
    <w:p w14:paraId="77892183" w14:textId="77777777" w:rsidR="00332BEB" w:rsidRDefault="00332BEB">
      <w:pPr>
        <w:pStyle w:val="BodyText"/>
        <w:ind w:left="0" w:firstLine="0"/>
        <w:rPr>
          <w:sz w:val="26"/>
        </w:rPr>
      </w:pPr>
    </w:p>
    <w:p w14:paraId="62D7858A" w14:textId="77777777" w:rsidR="00332BEB" w:rsidRDefault="002A1812">
      <w:pPr>
        <w:pStyle w:val="BodyText"/>
        <w:spacing w:line="249" w:lineRule="auto"/>
        <w:ind w:right="665"/>
      </w:pPr>
      <w:r>
        <w:t>Staff must be vigilant with attachments to e-mails and links to documents</w:t>
      </w:r>
      <w:r>
        <w:rPr>
          <w:spacing w:val="1"/>
        </w:rPr>
        <w:t xml:space="preserve"> </w:t>
      </w:r>
      <w:r>
        <w:t>downloaded from other locations as they may contain viruses. Users who suspect</w:t>
      </w:r>
      <w:r>
        <w:rPr>
          <w:spacing w:val="-64"/>
        </w:rPr>
        <w:t xml:space="preserve"> </w:t>
      </w:r>
      <w:r>
        <w:t>a possible virus attack must report it to the School’s Business Manager</w:t>
      </w:r>
      <w:r>
        <w:rPr>
          <w:spacing w:val="1"/>
        </w:rPr>
        <w:t xml:space="preserve"> </w:t>
      </w:r>
      <w:r>
        <w:t>immediately.</w:t>
      </w:r>
    </w:p>
    <w:p w14:paraId="012AEF28" w14:textId="77777777" w:rsidR="00332BEB" w:rsidRDefault="002A1812">
      <w:pPr>
        <w:pStyle w:val="BodyText"/>
        <w:spacing w:before="103" w:line="259" w:lineRule="auto"/>
        <w:ind w:left="972" w:firstLine="67"/>
      </w:pPr>
      <w:r>
        <w:t>Staff must be aware that e-mail is easy to forge and that attacks based on this are</w:t>
      </w:r>
      <w:r>
        <w:rPr>
          <w:spacing w:val="1"/>
        </w:rPr>
        <w:t xml:space="preserve"> </w:t>
      </w:r>
      <w:r>
        <w:t>common.</w:t>
      </w:r>
      <w:r>
        <w:rPr>
          <w:spacing w:val="-2"/>
        </w:rPr>
        <w:t xml:space="preserve"> </w:t>
      </w:r>
      <w:r>
        <w:t>Always</w:t>
      </w:r>
      <w:r>
        <w:rPr>
          <w:spacing w:val="-3"/>
        </w:rPr>
        <w:t xml:space="preserve"> </w:t>
      </w:r>
      <w:r>
        <w:t>treat</w:t>
      </w:r>
      <w:r>
        <w:rPr>
          <w:spacing w:val="-2"/>
        </w:rPr>
        <w:t xml:space="preserve"> </w:t>
      </w:r>
      <w:r>
        <w:t>e-mails</w:t>
      </w:r>
      <w:r>
        <w:rPr>
          <w:spacing w:val="-3"/>
        </w:rPr>
        <w:t xml:space="preserve"> </w:t>
      </w:r>
      <w:r>
        <w:t>asking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unusual</w:t>
      </w:r>
      <w:r>
        <w:rPr>
          <w:spacing w:val="-3"/>
        </w:rPr>
        <w:t xml:space="preserve"> </w:t>
      </w:r>
      <w:r>
        <w:t>actions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suspicion.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example:</w:t>
      </w:r>
    </w:p>
    <w:p w14:paraId="672573D9" w14:textId="77777777" w:rsidR="00332BEB" w:rsidRDefault="002A1812">
      <w:pPr>
        <w:pStyle w:val="BodyText"/>
        <w:spacing w:before="95" w:line="247" w:lineRule="auto"/>
        <w:ind w:left="982" w:right="702"/>
      </w:pPr>
      <w:r>
        <w:t>Any e-mail asking to move school money should be confirmed in person or by</w:t>
      </w:r>
      <w:r>
        <w:rPr>
          <w:spacing w:val="1"/>
        </w:rPr>
        <w:t xml:space="preserve"> </w:t>
      </w:r>
      <w:r>
        <w:t xml:space="preserve">telephone. If a telephone number is provided for the person or </w:t>
      </w:r>
      <w:proofErr w:type="spellStart"/>
      <w:r>
        <w:t>organisation</w:t>
      </w:r>
      <w:proofErr w:type="spellEnd"/>
      <w:r>
        <w:t xml:space="preserve"> in the</w:t>
      </w:r>
      <w:r>
        <w:rPr>
          <w:spacing w:val="-64"/>
        </w:rPr>
        <w:t xml:space="preserve"> </w:t>
      </w:r>
      <w:r>
        <w:t>email,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find their</w:t>
      </w:r>
      <w:r>
        <w:rPr>
          <w:spacing w:val="-2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another</w:t>
      </w:r>
      <w:r>
        <w:rPr>
          <w:spacing w:val="-1"/>
        </w:rPr>
        <w:t xml:space="preserve"> </w:t>
      </w:r>
      <w:r>
        <w:t>source</w:t>
      </w:r>
      <w:r>
        <w:rPr>
          <w:spacing w:val="-2"/>
        </w:rPr>
        <w:t xml:space="preserve"> </w:t>
      </w:r>
      <w:r>
        <w:t>to confirm.</w:t>
      </w:r>
    </w:p>
    <w:p w14:paraId="22DA2D04" w14:textId="77777777" w:rsidR="00332BEB" w:rsidRDefault="002A1812">
      <w:pPr>
        <w:pStyle w:val="BodyText"/>
        <w:spacing w:before="110" w:line="247" w:lineRule="auto"/>
        <w:ind w:left="982" w:right="756"/>
      </w:pPr>
      <w:r>
        <w:t>Emails with attachments must be treated with suspicion, even if you think you</w:t>
      </w:r>
      <w:r>
        <w:rPr>
          <w:spacing w:val="1"/>
        </w:rPr>
        <w:t xml:space="preserve"> </w:t>
      </w:r>
      <w:r>
        <w:t xml:space="preserve">know the person; email names and addresses are surprisingly easy to fake. If </w:t>
      </w:r>
      <w:proofErr w:type="gramStart"/>
      <w:r>
        <w:t>an</w:t>
      </w:r>
      <w:proofErr w:type="gramEnd"/>
      <w:r>
        <w:rPr>
          <w:spacing w:val="-64"/>
        </w:rPr>
        <w:t xml:space="preserve"> </w:t>
      </w:r>
      <w:r>
        <w:t>usual action is requested (e.g. “enable macros to read document” or “run this</w:t>
      </w:r>
      <w:r>
        <w:rPr>
          <w:spacing w:val="1"/>
        </w:rPr>
        <w:t xml:space="preserve"> </w:t>
      </w:r>
      <w:r>
        <w:t>program”),</w:t>
      </w:r>
      <w:r>
        <w:rPr>
          <w:spacing w:val="-1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that it is</w:t>
      </w:r>
      <w:r>
        <w:rPr>
          <w:spacing w:val="-1"/>
        </w:rPr>
        <w:t xml:space="preserve"> </w:t>
      </w:r>
      <w:r>
        <w:t>genuine</w:t>
      </w:r>
      <w:r>
        <w:rPr>
          <w:spacing w:val="-4"/>
        </w:rPr>
        <w:t xml:space="preserve"> </w:t>
      </w:r>
      <w:r>
        <w:t>first.</w:t>
      </w:r>
    </w:p>
    <w:p w14:paraId="26FDC7F3" w14:textId="77777777" w:rsidR="00332BEB" w:rsidRDefault="002A1812">
      <w:pPr>
        <w:pStyle w:val="BodyText"/>
        <w:spacing w:before="109" w:line="247" w:lineRule="auto"/>
        <w:ind w:left="982" w:right="755"/>
      </w:pPr>
      <w:r>
        <w:t>Any email asking for a password or to click on a link which then asks for</w:t>
      </w:r>
      <w:r>
        <w:rPr>
          <w:spacing w:val="1"/>
        </w:rPr>
        <w:t xml:space="preserve"> </w:t>
      </w:r>
      <w:r>
        <w:t>username,</w:t>
      </w:r>
      <w:r>
        <w:rPr>
          <w:spacing w:val="-1"/>
        </w:rPr>
        <w:t xml:space="preserve"> </w:t>
      </w:r>
      <w:r>
        <w:t>password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bank</w:t>
      </w:r>
      <w:r>
        <w:rPr>
          <w:spacing w:val="-4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even if</w:t>
      </w:r>
      <w:r>
        <w:rPr>
          <w:spacing w:val="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appears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from</w:t>
      </w:r>
      <w:r>
        <w:rPr>
          <w:spacing w:val="7"/>
        </w:rPr>
        <w:t xml:space="preserve"> </w:t>
      </w:r>
      <w:r>
        <w:t>IT may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fake</w:t>
      </w:r>
    </w:p>
    <w:p w14:paraId="70EC726B" w14:textId="77777777" w:rsidR="00332BEB" w:rsidRDefault="002A1812">
      <w:pPr>
        <w:pStyle w:val="BodyText"/>
        <w:spacing w:before="3"/>
        <w:ind w:left="982" w:firstLine="0"/>
      </w:pPr>
      <w:r>
        <w:t>–</w:t>
      </w:r>
      <w:r>
        <w:rPr>
          <w:spacing w:val="-2"/>
        </w:rPr>
        <w:t xml:space="preserve"> </w:t>
      </w:r>
      <w:r>
        <w:t>IT will</w:t>
      </w:r>
      <w:r>
        <w:rPr>
          <w:spacing w:val="-3"/>
        </w:rPr>
        <w:t xml:space="preserve"> </w:t>
      </w:r>
      <w:r>
        <w:t>never</w:t>
      </w:r>
      <w:r>
        <w:rPr>
          <w:spacing w:val="-3"/>
        </w:rPr>
        <w:t xml:space="preserve"> </w:t>
      </w:r>
      <w:r>
        <w:t>ask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details.</w:t>
      </w:r>
    </w:p>
    <w:p w14:paraId="39EE551A" w14:textId="77777777" w:rsidR="00332BEB" w:rsidRDefault="002A1812">
      <w:pPr>
        <w:pStyle w:val="BodyText"/>
        <w:spacing w:before="117" w:line="247" w:lineRule="auto"/>
        <w:ind w:left="982" w:right="820"/>
      </w:pPr>
      <w:r>
        <w:t>E-mails containing urgent invoices, offering tax refunds, saying your account will</w:t>
      </w:r>
      <w:r>
        <w:rPr>
          <w:spacing w:val="-64"/>
        </w:rPr>
        <w:t xml:space="preserve"> </w:t>
      </w:r>
      <w:r>
        <w:t>be locked out if you don’t reset it now, saying that a colleague is stuck in Spain</w:t>
      </w:r>
      <w:r>
        <w:rPr>
          <w:spacing w:val="1"/>
        </w:rPr>
        <w:t xml:space="preserve"> </w:t>
      </w:r>
      <w:r>
        <w:t>and needs you to send them money, or that you have won a lottery are likely to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fake.</w:t>
      </w:r>
    </w:p>
    <w:p w14:paraId="0743A562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111"/>
        <w:rPr>
          <w:sz w:val="24"/>
        </w:rPr>
      </w:pPr>
      <w:bookmarkStart w:id="16" w:name="7._Responding_to_Security_Incidents_&amp;_Ma"/>
      <w:bookmarkStart w:id="17" w:name="_bookmark5"/>
      <w:bookmarkEnd w:id="16"/>
      <w:bookmarkEnd w:id="17"/>
      <w:r>
        <w:rPr>
          <w:sz w:val="24"/>
        </w:rPr>
        <w:t>Responding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Security</w:t>
      </w:r>
      <w:r>
        <w:rPr>
          <w:spacing w:val="-6"/>
          <w:sz w:val="24"/>
        </w:rPr>
        <w:t xml:space="preserve"> </w:t>
      </w:r>
      <w:r>
        <w:rPr>
          <w:sz w:val="24"/>
        </w:rPr>
        <w:t>Incidents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Malfunctions</w:t>
      </w:r>
    </w:p>
    <w:p w14:paraId="492C5966" w14:textId="77777777" w:rsidR="00332BEB" w:rsidRDefault="002A1812">
      <w:pPr>
        <w:pStyle w:val="BodyText"/>
        <w:spacing w:before="118" w:line="247" w:lineRule="auto"/>
        <w:ind w:right="705"/>
      </w:pPr>
      <w:r>
        <w:t>Any perceived or actual information security weakness or incident must be</w:t>
      </w:r>
      <w:r>
        <w:rPr>
          <w:spacing w:val="1"/>
        </w:rPr>
        <w:t xml:space="preserve"> </w:t>
      </w:r>
      <w:r>
        <w:t>reported to the School’s Business Manager immediately.</w:t>
      </w:r>
      <w:r>
        <w:rPr>
          <w:spacing w:val="1"/>
        </w:rPr>
        <w:t xml:space="preserve"> </w:t>
      </w:r>
      <w:r>
        <w:t>Examples of a security</w:t>
      </w:r>
      <w:r>
        <w:rPr>
          <w:spacing w:val="1"/>
        </w:rPr>
        <w:t xml:space="preserve"> </w:t>
      </w:r>
      <w:r>
        <w:t xml:space="preserve">incident include </w:t>
      </w:r>
      <w:proofErr w:type="spellStart"/>
      <w:r>
        <w:t>unauthorised</w:t>
      </w:r>
      <w:proofErr w:type="spellEnd"/>
      <w:r>
        <w:t xml:space="preserve"> access to information assets, misuse of information</w:t>
      </w:r>
      <w:r>
        <w:rPr>
          <w:spacing w:val="-64"/>
        </w:rPr>
        <w:t xml:space="preserve"> </w:t>
      </w:r>
      <w:r>
        <w:t>assets, loss/theft of information assets, virus attacks, denial of service attacks,</w:t>
      </w:r>
      <w:r>
        <w:rPr>
          <w:spacing w:val="1"/>
        </w:rPr>
        <w:t xml:space="preserve"> </w:t>
      </w:r>
      <w:r>
        <w:t>suspicious</w:t>
      </w:r>
      <w:r>
        <w:rPr>
          <w:spacing w:val="-3"/>
        </w:rPr>
        <w:t xml:space="preserve"> </w:t>
      </w:r>
      <w:r>
        <w:t>activity.</w:t>
      </w:r>
    </w:p>
    <w:p w14:paraId="456E6BC1" w14:textId="77777777" w:rsidR="00332BEB" w:rsidRDefault="002A1812">
      <w:pPr>
        <w:pStyle w:val="BodyText"/>
        <w:spacing w:before="111" w:line="247" w:lineRule="auto"/>
        <w:ind w:right="887"/>
      </w:pPr>
      <w:r>
        <w:t>Incidents involving personal data should also be reported to the Data Protection</w:t>
      </w:r>
      <w:r>
        <w:rPr>
          <w:spacing w:val="-64"/>
        </w:rPr>
        <w:t xml:space="preserve"> </w:t>
      </w:r>
      <w:r>
        <w:t>Officer.</w:t>
      </w:r>
    </w:p>
    <w:p w14:paraId="3828B2D1" w14:textId="77777777" w:rsidR="00332BEB" w:rsidRDefault="002A1812">
      <w:pPr>
        <w:pStyle w:val="BodyText"/>
        <w:spacing w:before="108" w:line="247" w:lineRule="auto"/>
        <w:ind w:right="1021"/>
      </w:pPr>
      <w:r>
        <w:t>The Data Protection and Security Incident Reporting Procedure provides more</w:t>
      </w:r>
      <w:r>
        <w:rPr>
          <w:spacing w:val="-64"/>
        </w:rPr>
        <w:t xml:space="preserve"> </w:t>
      </w:r>
      <w:r>
        <w:t>details</w:t>
      </w:r>
      <w:r>
        <w:rPr>
          <w:spacing w:val="-3"/>
        </w:rPr>
        <w:t xml:space="preserve"> </w:t>
      </w:r>
      <w:r>
        <w:t>on these processes.</w:t>
      </w:r>
    </w:p>
    <w:p w14:paraId="0C60BE64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113"/>
        <w:rPr>
          <w:sz w:val="24"/>
        </w:rPr>
      </w:pPr>
      <w:bookmarkStart w:id="18" w:name="8._Computer_Viruses,_ransomware,_adware_"/>
      <w:bookmarkStart w:id="19" w:name="_bookmark6"/>
      <w:bookmarkEnd w:id="18"/>
      <w:bookmarkEnd w:id="19"/>
      <w:r>
        <w:rPr>
          <w:sz w:val="24"/>
        </w:rPr>
        <w:t>Computer</w:t>
      </w:r>
      <w:r>
        <w:rPr>
          <w:spacing w:val="-5"/>
          <w:sz w:val="24"/>
        </w:rPr>
        <w:t xml:space="preserve"> </w:t>
      </w:r>
      <w:r>
        <w:rPr>
          <w:sz w:val="24"/>
        </w:rPr>
        <w:t>Viruses,</w:t>
      </w:r>
      <w:r>
        <w:rPr>
          <w:spacing w:val="-4"/>
          <w:sz w:val="24"/>
        </w:rPr>
        <w:t xml:space="preserve"> </w:t>
      </w:r>
      <w:r>
        <w:rPr>
          <w:sz w:val="24"/>
        </w:rPr>
        <w:t>ransomware,</w:t>
      </w:r>
      <w:r>
        <w:rPr>
          <w:spacing w:val="-3"/>
          <w:sz w:val="24"/>
        </w:rPr>
        <w:t xml:space="preserve"> </w:t>
      </w:r>
      <w:r>
        <w:rPr>
          <w:sz w:val="24"/>
        </w:rPr>
        <w:t>adware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Harmful</w:t>
      </w:r>
      <w:r>
        <w:rPr>
          <w:spacing w:val="-4"/>
          <w:sz w:val="24"/>
        </w:rPr>
        <w:t xml:space="preserve"> </w:t>
      </w:r>
      <w:r>
        <w:rPr>
          <w:sz w:val="24"/>
        </w:rPr>
        <w:t>Code</w:t>
      </w:r>
      <w:r>
        <w:rPr>
          <w:spacing w:val="-1"/>
          <w:sz w:val="24"/>
        </w:rPr>
        <w:t xml:space="preserve"> </w:t>
      </w:r>
      <w:r>
        <w:rPr>
          <w:sz w:val="24"/>
        </w:rPr>
        <w:t>(“malware”)</w:t>
      </w:r>
    </w:p>
    <w:p w14:paraId="7674BA39" w14:textId="77777777" w:rsidR="00332BEB" w:rsidRDefault="002A1812">
      <w:pPr>
        <w:pStyle w:val="BodyText"/>
        <w:spacing w:before="115" w:line="247" w:lineRule="auto"/>
        <w:ind w:right="936"/>
        <w:jc w:val="both"/>
      </w:pPr>
      <w:r>
        <w:t>All devices, whether owned by the School or not, must be continually executing</w:t>
      </w:r>
      <w:r>
        <w:rPr>
          <w:spacing w:val="-64"/>
        </w:rPr>
        <w:t xml:space="preserve"> </w:t>
      </w:r>
      <w:r>
        <w:t>approved malware scanning software with a current signature file except where</w:t>
      </w:r>
      <w:r>
        <w:rPr>
          <w:spacing w:val="-65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 technically</w:t>
      </w:r>
      <w:r>
        <w:rPr>
          <w:spacing w:val="-4"/>
        </w:rPr>
        <w:t xml:space="preserve"> </w:t>
      </w:r>
      <w:r>
        <w:t>possible.</w:t>
      </w:r>
    </w:p>
    <w:p w14:paraId="771909E0" w14:textId="77777777" w:rsidR="00332BEB" w:rsidRDefault="00332BEB">
      <w:pPr>
        <w:spacing w:line="247" w:lineRule="auto"/>
        <w:jc w:val="both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169CC93E" w14:textId="77777777" w:rsidR="00332BEB" w:rsidRDefault="002A1812">
      <w:pPr>
        <w:pStyle w:val="BodyText"/>
        <w:spacing w:before="77" w:line="247" w:lineRule="auto"/>
        <w:ind w:right="705"/>
      </w:pPr>
      <w:r>
        <w:t>It is not possible to stop all such code getting to computers – drive-by web</w:t>
      </w:r>
      <w:r>
        <w:rPr>
          <w:spacing w:val="1"/>
        </w:rPr>
        <w:t xml:space="preserve"> </w:t>
      </w:r>
      <w:r>
        <w:t>attacks, malware in emails and even issues in trusted code can lead to problems.</w:t>
      </w:r>
      <w:r>
        <w:rPr>
          <w:spacing w:val="-64"/>
        </w:rPr>
        <w:t xml:space="preserve"> </w:t>
      </w:r>
      <w:r>
        <w:t xml:space="preserve">Our key lines of </w:t>
      </w:r>
      <w:proofErr w:type="spellStart"/>
      <w:r>
        <w:t>defence</w:t>
      </w:r>
      <w:proofErr w:type="spellEnd"/>
      <w:r>
        <w:t xml:space="preserve"> are the scanning for malware at gateways and on</w:t>
      </w:r>
      <w:r>
        <w:rPr>
          <w:spacing w:val="1"/>
        </w:rPr>
        <w:t xml:space="preserve"> </w:t>
      </w:r>
      <w:r>
        <w:t>devices,</w:t>
      </w:r>
      <w:r>
        <w:rPr>
          <w:spacing w:val="-1"/>
        </w:rPr>
        <w:t xml:space="preserve"> </w:t>
      </w:r>
      <w:r>
        <w:t>plus the</w:t>
      </w:r>
      <w:r>
        <w:rPr>
          <w:spacing w:val="-1"/>
        </w:rPr>
        <w:t xml:space="preserve"> </w:t>
      </w:r>
      <w:r>
        <w:t>vigilance of users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unusual</w:t>
      </w:r>
      <w:r>
        <w:rPr>
          <w:spacing w:val="-1"/>
        </w:rPr>
        <w:t xml:space="preserve"> </w:t>
      </w:r>
      <w:r>
        <w:t>activities.</w:t>
      </w:r>
    </w:p>
    <w:p w14:paraId="17E11489" w14:textId="77777777" w:rsidR="00332BEB" w:rsidRDefault="002A1812">
      <w:pPr>
        <w:pStyle w:val="BodyText"/>
        <w:spacing w:before="111" w:line="247" w:lineRule="auto"/>
        <w:ind w:right="1088"/>
      </w:pPr>
      <w:r>
        <w:t>If you are asked to turn off malware protection do not do so without consulting</w:t>
      </w:r>
      <w:r>
        <w:rPr>
          <w:spacing w:val="-64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staff.</w:t>
      </w:r>
    </w:p>
    <w:p w14:paraId="30DD8A69" w14:textId="77777777" w:rsidR="00332BEB" w:rsidRDefault="002A1812">
      <w:pPr>
        <w:pStyle w:val="BodyText"/>
        <w:spacing w:before="109" w:line="247" w:lineRule="auto"/>
        <w:ind w:right="755"/>
      </w:pPr>
      <w:r>
        <w:t>It is a crime under the Computer Misuse Act 1990 to deliberately introduce</w:t>
      </w:r>
      <w:r>
        <w:rPr>
          <w:spacing w:val="1"/>
        </w:rPr>
        <w:t xml:space="preserve"> </w:t>
      </w:r>
      <w:r>
        <w:t xml:space="preserve">malicious </w:t>
      </w:r>
      <w:proofErr w:type="spellStart"/>
      <w:r>
        <w:t>programmes</w:t>
      </w:r>
      <w:proofErr w:type="spellEnd"/>
      <w:r>
        <w:t xml:space="preserve"> into the network or server (e.g. viruses, worms, Trojan</w:t>
      </w:r>
      <w:r>
        <w:rPr>
          <w:spacing w:val="1"/>
        </w:rPr>
        <w:t xml:space="preserve"> </w:t>
      </w:r>
      <w:r>
        <w:t xml:space="preserve">horses, e-mail bombs, </w:t>
      </w:r>
      <w:proofErr w:type="spellStart"/>
      <w:r>
        <w:t>etc</w:t>
      </w:r>
      <w:proofErr w:type="spellEnd"/>
      <w:r>
        <w:t>).</w:t>
      </w:r>
      <w:r>
        <w:rPr>
          <w:spacing w:val="1"/>
        </w:rPr>
        <w:t xml:space="preserve"> </w:t>
      </w:r>
      <w:r>
        <w:t>Users must not use School facilities for intentionally</w:t>
      </w:r>
      <w:r>
        <w:rPr>
          <w:spacing w:val="-64"/>
        </w:rPr>
        <w:t xml:space="preserve"> </w:t>
      </w:r>
      <w:r>
        <w:t>accessing or transmitting computer viruses or other damaging software or</w:t>
      </w:r>
      <w:r>
        <w:rPr>
          <w:spacing w:val="1"/>
        </w:rPr>
        <w:t xml:space="preserve"> </w:t>
      </w:r>
      <w:r>
        <w:t>software</w:t>
      </w:r>
      <w:r>
        <w:rPr>
          <w:spacing w:val="-1"/>
        </w:rPr>
        <w:t xml:space="preserve"> </w:t>
      </w:r>
      <w:r>
        <w:t>designed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creating</w:t>
      </w:r>
      <w:r>
        <w:rPr>
          <w:spacing w:val="-2"/>
        </w:rPr>
        <w:t xml:space="preserve"> </w:t>
      </w:r>
      <w:r>
        <w:t>computer</w:t>
      </w:r>
      <w:r>
        <w:rPr>
          <w:spacing w:val="-1"/>
        </w:rPr>
        <w:t xml:space="preserve"> </w:t>
      </w:r>
      <w:r>
        <w:t>viruses.</w:t>
      </w:r>
    </w:p>
    <w:p w14:paraId="3E13B24A" w14:textId="77777777" w:rsidR="00332BEB" w:rsidRDefault="002A1812">
      <w:pPr>
        <w:pStyle w:val="BodyText"/>
        <w:spacing w:before="112" w:line="247" w:lineRule="auto"/>
        <w:ind w:right="661"/>
      </w:pPr>
      <w:r>
        <w:t>If you are in doubt about any data received or if you suspect malware has entered</w:t>
      </w:r>
      <w:r>
        <w:rPr>
          <w:spacing w:val="-64"/>
        </w:rPr>
        <w:t xml:space="preserve"> </w:t>
      </w:r>
      <w:r>
        <w:t>your device, switch off the device immediately and inform the Schools’ Business</w:t>
      </w:r>
      <w:r>
        <w:rPr>
          <w:spacing w:val="1"/>
        </w:rPr>
        <w:t xml:space="preserve"> </w:t>
      </w:r>
      <w:r>
        <w:t>Manager You should always follow the instructions that the Schools’ Business</w:t>
      </w:r>
      <w:r>
        <w:rPr>
          <w:spacing w:val="1"/>
        </w:rPr>
        <w:t xml:space="preserve"> </w:t>
      </w:r>
      <w:r>
        <w:t>Manager issues</w:t>
      </w:r>
      <w:r>
        <w:rPr>
          <w:spacing w:val="-3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malware</w:t>
      </w:r>
      <w:r>
        <w:rPr>
          <w:spacing w:val="1"/>
        </w:rPr>
        <w:t xml:space="preserve"> </w:t>
      </w:r>
      <w:r>
        <w:t>attacks.</w:t>
      </w:r>
    </w:p>
    <w:p w14:paraId="14AB9A0D" w14:textId="77777777" w:rsidR="00332BEB" w:rsidRDefault="002A1812">
      <w:pPr>
        <w:pStyle w:val="ListParagraph"/>
        <w:numPr>
          <w:ilvl w:val="0"/>
          <w:numId w:val="3"/>
        </w:numPr>
        <w:tabs>
          <w:tab w:val="left" w:pos="735"/>
        </w:tabs>
        <w:spacing w:before="114"/>
        <w:rPr>
          <w:sz w:val="24"/>
        </w:rPr>
      </w:pPr>
      <w:bookmarkStart w:id="20" w:name="9._Hacking_and_Associated_Activities_or_"/>
      <w:bookmarkStart w:id="21" w:name="_bookmark7"/>
      <w:bookmarkEnd w:id="20"/>
      <w:bookmarkEnd w:id="21"/>
      <w:r>
        <w:rPr>
          <w:sz w:val="24"/>
        </w:rPr>
        <w:t>Hacking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Associated</w:t>
      </w:r>
      <w:r>
        <w:rPr>
          <w:spacing w:val="-5"/>
          <w:sz w:val="24"/>
        </w:rPr>
        <w:t xml:space="preserve"> </w:t>
      </w:r>
      <w:r>
        <w:rPr>
          <w:sz w:val="24"/>
        </w:rPr>
        <w:t>Activities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Breaches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Policy</w:t>
      </w:r>
    </w:p>
    <w:p w14:paraId="16419E0C" w14:textId="77777777" w:rsidR="00332BEB" w:rsidRDefault="002A1812">
      <w:pPr>
        <w:pStyle w:val="BodyText"/>
        <w:spacing w:before="115" w:line="247" w:lineRule="auto"/>
        <w:ind w:right="782"/>
      </w:pPr>
      <w:r>
        <w:t>It is a crime under the Computer Misuse Act 1990 to enter into another computer</w:t>
      </w:r>
      <w:r>
        <w:rPr>
          <w:spacing w:val="-64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 xml:space="preserve">without </w:t>
      </w:r>
      <w:proofErr w:type="spellStart"/>
      <w:r>
        <w:t>authorisation</w:t>
      </w:r>
      <w:proofErr w:type="spellEnd"/>
      <w:r>
        <w:t>.</w:t>
      </w:r>
    </w:p>
    <w:p w14:paraId="6E58E41C" w14:textId="77777777" w:rsidR="00332BEB" w:rsidRDefault="002A1812">
      <w:pPr>
        <w:pStyle w:val="BodyText"/>
        <w:spacing w:before="108" w:line="247" w:lineRule="auto"/>
        <w:ind w:right="875"/>
      </w:pPr>
      <w:r>
        <w:t>School IT facilities must not be used in any way that breaks the law or breaches</w:t>
      </w:r>
      <w:r>
        <w:rPr>
          <w:spacing w:val="-64"/>
        </w:rPr>
        <w:t xml:space="preserve"> </w:t>
      </w:r>
      <w:r>
        <w:t>standards.</w:t>
      </w:r>
      <w:r>
        <w:rPr>
          <w:spacing w:val="6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actions</w:t>
      </w:r>
      <w:r>
        <w:rPr>
          <w:spacing w:val="-1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in disciplinary</w:t>
      </w:r>
      <w:r>
        <w:rPr>
          <w:spacing w:val="-5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taken.</w:t>
      </w:r>
    </w:p>
    <w:p w14:paraId="6333F763" w14:textId="77777777" w:rsidR="00332BEB" w:rsidRDefault="002A1812">
      <w:pPr>
        <w:pStyle w:val="BodyText"/>
        <w:spacing w:before="109"/>
        <w:ind w:left="958" w:firstLine="0"/>
      </w:pPr>
      <w:r>
        <w:t>Users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use School</w:t>
      </w:r>
      <w:r>
        <w:rPr>
          <w:spacing w:val="-3"/>
        </w:rPr>
        <w:t xml:space="preserve"> </w:t>
      </w:r>
      <w:r>
        <w:t>facilities</w:t>
      </w:r>
      <w:r>
        <w:rPr>
          <w:spacing w:val="-4"/>
        </w:rPr>
        <w:t xml:space="preserve"> </w:t>
      </w:r>
      <w:r>
        <w:t>for:</w:t>
      </w:r>
    </w:p>
    <w:p w14:paraId="5BA67C7C" w14:textId="77777777" w:rsidR="00332BEB" w:rsidRDefault="002A1812">
      <w:pPr>
        <w:pStyle w:val="BodyText"/>
        <w:spacing w:before="117" w:line="340" w:lineRule="auto"/>
        <w:ind w:left="972" w:right="3527" w:firstLine="0"/>
      </w:pPr>
      <w:r>
        <w:t>Sending threatening, offensive or harassing messages</w:t>
      </w:r>
      <w:r>
        <w:rPr>
          <w:spacing w:val="-64"/>
        </w:rPr>
        <w:t xml:space="preserve"> </w:t>
      </w:r>
      <w:r>
        <w:t>Creating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sending</w:t>
      </w:r>
      <w:r>
        <w:rPr>
          <w:spacing w:val="-2"/>
        </w:rPr>
        <w:t xml:space="preserve"> </w:t>
      </w:r>
      <w:r>
        <w:t>obscene</w:t>
      </w:r>
      <w:r>
        <w:rPr>
          <w:spacing w:val="-2"/>
        </w:rPr>
        <w:t xml:space="preserve"> </w:t>
      </w:r>
      <w:r>
        <w:t>material</w:t>
      </w:r>
    </w:p>
    <w:p w14:paraId="1D0293FD" w14:textId="77777777" w:rsidR="00332BEB" w:rsidRDefault="002A1812">
      <w:pPr>
        <w:pStyle w:val="BodyText"/>
        <w:spacing w:line="249" w:lineRule="auto"/>
        <w:ind w:left="982" w:right="953"/>
      </w:pPr>
      <w:r>
        <w:t>Accessing or transmitting information about, or software designed for, breaking</w:t>
      </w:r>
      <w:r>
        <w:rPr>
          <w:spacing w:val="-64"/>
        </w:rPr>
        <w:t xml:space="preserve"> </w:t>
      </w:r>
      <w:r>
        <w:t>through security</w:t>
      </w:r>
      <w:r>
        <w:rPr>
          <w:spacing w:val="-3"/>
        </w:rPr>
        <w:t xml:space="preserve"> </w:t>
      </w:r>
      <w:r>
        <w:t>controls</w:t>
      </w:r>
      <w:r>
        <w:rPr>
          <w:spacing w:val="-1"/>
        </w:rPr>
        <w:t xml:space="preserve"> </w:t>
      </w:r>
      <w:r>
        <w:t>on any</w:t>
      </w:r>
      <w:r>
        <w:rPr>
          <w:spacing w:val="-2"/>
        </w:rPr>
        <w:t xml:space="preserve"> </w:t>
      </w:r>
      <w:r>
        <w:t>system.</w:t>
      </w:r>
    </w:p>
    <w:p w14:paraId="06F41CD1" w14:textId="77777777" w:rsidR="00332BEB" w:rsidRDefault="002A1812">
      <w:pPr>
        <w:pStyle w:val="BodyText"/>
        <w:spacing w:before="105" w:line="247" w:lineRule="auto"/>
        <w:ind w:left="982" w:right="901"/>
      </w:pPr>
      <w:r>
        <w:t>Effecting security breaches or disruptions of network communication.</w:t>
      </w:r>
      <w:r>
        <w:rPr>
          <w:spacing w:val="1"/>
        </w:rPr>
        <w:t xml:space="preserve"> </w:t>
      </w:r>
      <w:r>
        <w:t>These</w:t>
      </w:r>
      <w:r>
        <w:rPr>
          <w:spacing w:val="-64"/>
        </w:rPr>
        <w:t xml:space="preserve"> </w:t>
      </w:r>
      <w:r>
        <w:t>include,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limited</w:t>
      </w:r>
      <w:r>
        <w:rPr>
          <w:spacing w:val="1"/>
        </w:rPr>
        <w:t xml:space="preserve"> </w:t>
      </w:r>
      <w:r>
        <w:t>to:</w:t>
      </w:r>
    </w:p>
    <w:p w14:paraId="5E02317A" w14:textId="77777777" w:rsidR="00332BEB" w:rsidRDefault="002A1812">
      <w:pPr>
        <w:spacing w:before="109" w:line="237" w:lineRule="auto"/>
        <w:ind w:left="982" w:right="757" w:hanging="10"/>
      </w:pPr>
      <w:r>
        <w:t>Accessing data to which the user is not an intended recipient without permission, even if</w:t>
      </w:r>
      <w:r>
        <w:rPr>
          <w:spacing w:val="-59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protected by</w:t>
      </w:r>
      <w:r>
        <w:rPr>
          <w:spacing w:val="-2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controls</w:t>
      </w:r>
    </w:p>
    <w:p w14:paraId="1530EDF7" w14:textId="77777777" w:rsidR="00332BEB" w:rsidRDefault="00332BEB">
      <w:pPr>
        <w:pStyle w:val="BodyText"/>
        <w:spacing w:before="4"/>
        <w:ind w:left="0" w:firstLine="0"/>
      </w:pPr>
    </w:p>
    <w:p w14:paraId="1125CBA4" w14:textId="77777777" w:rsidR="00332BEB" w:rsidRDefault="002A1812">
      <w:pPr>
        <w:ind w:left="972"/>
      </w:pPr>
      <w:r>
        <w:t>Logging into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server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user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 expressly</w:t>
      </w:r>
      <w:r>
        <w:rPr>
          <w:spacing w:val="-4"/>
        </w:rPr>
        <w:t xml:space="preserve"> </w:t>
      </w:r>
      <w:proofErr w:type="spellStart"/>
      <w:r>
        <w:t>authorised</w:t>
      </w:r>
      <w:proofErr w:type="spellEnd"/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</w:p>
    <w:p w14:paraId="7201FAD0" w14:textId="77777777" w:rsidR="00332BEB" w:rsidRDefault="00332BEB">
      <w:pPr>
        <w:pStyle w:val="BodyText"/>
        <w:spacing w:before="4"/>
        <w:ind w:left="0" w:firstLine="0"/>
      </w:pPr>
    </w:p>
    <w:p w14:paraId="50FFEC28" w14:textId="77777777" w:rsidR="00332BEB" w:rsidRDefault="002A1812">
      <w:pPr>
        <w:ind w:left="982" w:right="1283" w:hanging="10"/>
      </w:pPr>
      <w:r>
        <w:t>Network sniffing, ping floods, packet spoofing, denial of service, and forged routing</w:t>
      </w:r>
      <w:r>
        <w:rPr>
          <w:spacing w:val="-59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malicious</w:t>
      </w:r>
      <w:r>
        <w:rPr>
          <w:spacing w:val="-1"/>
        </w:rPr>
        <w:t xml:space="preserve"> </w:t>
      </w:r>
      <w:r>
        <w:t>purposes</w:t>
      </w:r>
    </w:p>
    <w:p w14:paraId="05139845" w14:textId="77777777" w:rsidR="00332BEB" w:rsidRDefault="00332BEB">
      <w:pPr>
        <w:pStyle w:val="BodyText"/>
        <w:spacing w:before="2"/>
        <w:ind w:left="0" w:firstLine="0"/>
      </w:pPr>
    </w:p>
    <w:p w14:paraId="5BC54B75" w14:textId="77777777" w:rsidR="00332BEB" w:rsidRDefault="002A1812">
      <w:pPr>
        <w:spacing w:before="1"/>
        <w:ind w:left="972"/>
      </w:pPr>
      <w:r>
        <w:t>Port</w:t>
      </w:r>
      <w:r>
        <w:rPr>
          <w:spacing w:val="-3"/>
        </w:rPr>
        <w:t xml:space="preserve"> </w:t>
      </w:r>
      <w:r>
        <w:t>scanning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security</w:t>
      </w:r>
      <w:r>
        <w:rPr>
          <w:spacing w:val="-5"/>
        </w:rPr>
        <w:t xml:space="preserve"> </w:t>
      </w:r>
      <w:r>
        <w:t>scanning</w:t>
      </w:r>
      <w:r>
        <w:rPr>
          <w:spacing w:val="-3"/>
        </w:rPr>
        <w:t xml:space="preserve"> </w:t>
      </w:r>
      <w:r>
        <w:t>(unless</w:t>
      </w:r>
      <w:r>
        <w:rPr>
          <w:spacing w:val="-2"/>
        </w:rPr>
        <w:t xml:space="preserve"> </w:t>
      </w:r>
      <w:r>
        <w:t>prior</w:t>
      </w:r>
      <w:r>
        <w:rPr>
          <w:spacing w:val="-2"/>
        </w:rPr>
        <w:t xml:space="preserve"> </w:t>
      </w:r>
      <w:proofErr w:type="spellStart"/>
      <w:r>
        <w:t>authorisation</w:t>
      </w:r>
      <w:proofErr w:type="spellEnd"/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8"/>
        </w:rPr>
        <w:t xml:space="preserve"> </w:t>
      </w:r>
      <w:r>
        <w:t>granted)</w:t>
      </w:r>
    </w:p>
    <w:p w14:paraId="3AECB0C7" w14:textId="77777777" w:rsidR="00332BEB" w:rsidRDefault="00332BEB">
      <w:pPr>
        <w:pStyle w:val="BodyText"/>
        <w:spacing w:before="4"/>
        <w:ind w:left="0" w:firstLine="0"/>
      </w:pPr>
    </w:p>
    <w:p w14:paraId="2546A400" w14:textId="77777777" w:rsidR="00332BEB" w:rsidRDefault="002A1812">
      <w:pPr>
        <w:ind w:left="982" w:right="929" w:hanging="10"/>
      </w:pPr>
      <w:r>
        <w:t>Executing any form of network monitoring which will intercept data not intended for the</w:t>
      </w:r>
      <w:r>
        <w:rPr>
          <w:spacing w:val="-59"/>
        </w:rPr>
        <w:t xml:space="preserve"> </w:t>
      </w:r>
      <w:r>
        <w:t>user</w:t>
      </w:r>
      <w:r>
        <w:rPr>
          <w:spacing w:val="-2"/>
        </w:rPr>
        <w:t xml:space="preserve"> </w:t>
      </w:r>
      <w:r>
        <w:t xml:space="preserve">(unless prior </w:t>
      </w:r>
      <w:proofErr w:type="spellStart"/>
      <w:r>
        <w:t>authorisation</w:t>
      </w:r>
      <w:proofErr w:type="spellEnd"/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granted)</w:t>
      </w:r>
    </w:p>
    <w:p w14:paraId="220E6872" w14:textId="77777777" w:rsidR="00332BEB" w:rsidRDefault="00332BEB">
      <w:pPr>
        <w:pStyle w:val="BodyText"/>
        <w:spacing w:before="3"/>
        <w:ind w:left="0" w:firstLine="0"/>
      </w:pPr>
    </w:p>
    <w:p w14:paraId="1DC9AC17" w14:textId="77777777" w:rsidR="00332BEB" w:rsidRDefault="002A1812">
      <w:pPr>
        <w:spacing w:line="508" w:lineRule="auto"/>
        <w:ind w:left="972" w:right="901"/>
      </w:pPr>
      <w:r>
        <w:t>Circumventing user authentication or security of any host, network or account</w:t>
      </w:r>
      <w:r>
        <w:rPr>
          <w:spacing w:val="1"/>
        </w:rPr>
        <w:t xml:space="preserve"> </w:t>
      </w:r>
      <w:r>
        <w:t>Interfering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denying</w:t>
      </w:r>
      <w:r>
        <w:rPr>
          <w:spacing w:val="-2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user</w:t>
      </w:r>
      <w:r>
        <w:rPr>
          <w:spacing w:val="-4"/>
        </w:rPr>
        <w:t xml:space="preserve"> </w:t>
      </w:r>
      <w:r>
        <w:t>(for</w:t>
      </w:r>
      <w:r>
        <w:rPr>
          <w:spacing w:val="-3"/>
        </w:rPr>
        <w:t xml:space="preserve"> </w:t>
      </w:r>
      <w:r>
        <w:t>example,</w:t>
      </w:r>
      <w:r>
        <w:rPr>
          <w:spacing w:val="-2"/>
        </w:rPr>
        <w:t xml:space="preserve"> </w:t>
      </w:r>
      <w:r>
        <w:t>denial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attack)</w:t>
      </w:r>
    </w:p>
    <w:p w14:paraId="5CDBBD8E" w14:textId="77777777" w:rsidR="00332BEB" w:rsidRDefault="002A1812">
      <w:pPr>
        <w:spacing w:before="122" w:line="237" w:lineRule="auto"/>
        <w:ind w:left="982" w:right="782" w:hanging="10"/>
      </w:pPr>
      <w:r>
        <w:t>Using any program/script/command, or sending messages of any kind, with the intent to</w:t>
      </w:r>
      <w:r>
        <w:rPr>
          <w:spacing w:val="-59"/>
        </w:rPr>
        <w:t xml:space="preserve"> </w:t>
      </w:r>
      <w:r>
        <w:t>interfere with, or disable, a user's communication session, via any means, locally or via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 /</w:t>
      </w:r>
      <w:r>
        <w:rPr>
          <w:spacing w:val="-1"/>
        </w:rPr>
        <w:t xml:space="preserve"> </w:t>
      </w:r>
      <w:r>
        <w:t>Intranet /</w:t>
      </w:r>
      <w:r>
        <w:rPr>
          <w:spacing w:val="-1"/>
        </w:rPr>
        <w:t xml:space="preserve"> </w:t>
      </w:r>
      <w:r>
        <w:t>Extranet</w:t>
      </w:r>
    </w:p>
    <w:p w14:paraId="7503CA32" w14:textId="77777777" w:rsidR="00332BEB" w:rsidRDefault="00332BEB">
      <w:pPr>
        <w:spacing w:line="23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2D70E9A9" w14:textId="77777777" w:rsidR="00332BEB" w:rsidRDefault="002A1812">
      <w:pPr>
        <w:pStyle w:val="BodyText"/>
        <w:spacing w:before="77" w:line="247" w:lineRule="auto"/>
        <w:ind w:right="655"/>
      </w:pPr>
      <w:r>
        <w:t>Users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exempted</w:t>
      </w:r>
      <w:r>
        <w:rPr>
          <w:spacing w:val="1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above</w:t>
      </w:r>
      <w:r>
        <w:rPr>
          <w:spacing w:val="3"/>
        </w:rPr>
        <w:t xml:space="preserve"> </w:t>
      </w:r>
      <w:r>
        <w:t>restrictions</w:t>
      </w:r>
      <w:r>
        <w:rPr>
          <w:spacing w:val="2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course of their legitimate job responsibilities (e.g. systems administration</w:t>
      </w:r>
      <w:r>
        <w:rPr>
          <w:spacing w:val="1"/>
        </w:rPr>
        <w:t xml:space="preserve"> </w:t>
      </w:r>
      <w:r>
        <w:t>employees may have a need to disable the network access of a host if that host is</w:t>
      </w:r>
      <w:r>
        <w:rPr>
          <w:spacing w:val="-64"/>
        </w:rPr>
        <w:t xml:space="preserve"> </w:t>
      </w:r>
      <w:r>
        <w:t>disrupting production services).</w:t>
      </w:r>
      <w:r>
        <w:rPr>
          <w:spacing w:val="1"/>
        </w:rPr>
        <w:t xml:space="preserve"> </w:t>
      </w:r>
      <w:r>
        <w:t>Such exemptions see the Schools’ Business</w:t>
      </w:r>
      <w:r>
        <w:rPr>
          <w:spacing w:val="1"/>
        </w:rPr>
        <w:t xml:space="preserve"> </w:t>
      </w:r>
      <w:r>
        <w:t>Manager</w:t>
      </w:r>
    </w:p>
    <w:p w14:paraId="5FC0B7DB" w14:textId="77777777" w:rsidR="00332BEB" w:rsidRDefault="00332BEB">
      <w:pPr>
        <w:pStyle w:val="BodyText"/>
        <w:spacing w:before="7"/>
        <w:ind w:left="0" w:firstLine="0"/>
        <w:rPr>
          <w:sz w:val="20"/>
        </w:rPr>
      </w:pPr>
    </w:p>
    <w:p w14:paraId="7F5A46FD" w14:textId="77777777" w:rsidR="00332BEB" w:rsidRDefault="002A1812">
      <w:pPr>
        <w:pStyle w:val="ListParagraph"/>
        <w:numPr>
          <w:ilvl w:val="0"/>
          <w:numId w:val="3"/>
        </w:numPr>
        <w:tabs>
          <w:tab w:val="left" w:pos="869"/>
        </w:tabs>
        <w:spacing w:before="1"/>
        <w:ind w:left="868" w:hanging="403"/>
        <w:rPr>
          <w:sz w:val="24"/>
        </w:rPr>
      </w:pPr>
      <w:bookmarkStart w:id="22" w:name="10._Copyright_&amp;_Encryption"/>
      <w:bookmarkStart w:id="23" w:name="_bookmark8"/>
      <w:bookmarkEnd w:id="22"/>
      <w:bookmarkEnd w:id="23"/>
      <w:r>
        <w:rPr>
          <w:sz w:val="24"/>
        </w:rPr>
        <w:t>Copyright</w:t>
      </w:r>
      <w:r>
        <w:rPr>
          <w:spacing w:val="-7"/>
          <w:sz w:val="24"/>
        </w:rPr>
        <w:t xml:space="preserve"> </w:t>
      </w:r>
      <w:r>
        <w:rPr>
          <w:sz w:val="24"/>
        </w:rPr>
        <w:t>&amp;</w:t>
      </w:r>
      <w:r>
        <w:rPr>
          <w:spacing w:val="-6"/>
          <w:sz w:val="24"/>
        </w:rPr>
        <w:t xml:space="preserve"> </w:t>
      </w:r>
      <w:r>
        <w:rPr>
          <w:sz w:val="24"/>
        </w:rPr>
        <w:t>Encryption</w:t>
      </w:r>
    </w:p>
    <w:p w14:paraId="45625078" w14:textId="77777777" w:rsidR="00332BEB" w:rsidRDefault="002A1812">
      <w:pPr>
        <w:pStyle w:val="BodyText"/>
        <w:spacing w:before="115" w:line="247" w:lineRule="auto"/>
        <w:ind w:right="1369"/>
      </w:pPr>
      <w:r>
        <w:t>It is illegal to break copyright protection. Users could break copyright if they</w:t>
      </w:r>
      <w:r>
        <w:rPr>
          <w:spacing w:val="-64"/>
        </w:rPr>
        <w:t xml:space="preserve"> </w:t>
      </w:r>
      <w:r>
        <w:t>download, transmit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protected</w:t>
      </w:r>
      <w:r>
        <w:rPr>
          <w:spacing w:val="-2"/>
        </w:rPr>
        <w:t xml:space="preserve"> </w:t>
      </w:r>
      <w:r>
        <w:t>material.</w:t>
      </w:r>
    </w:p>
    <w:p w14:paraId="67B5EF79" w14:textId="77777777" w:rsidR="00332BEB" w:rsidRDefault="002A1812">
      <w:pPr>
        <w:pStyle w:val="BodyText"/>
        <w:spacing w:before="108"/>
        <w:ind w:left="958" w:firstLine="0"/>
      </w:pPr>
      <w:r>
        <w:t>Users</w:t>
      </w:r>
      <w:r>
        <w:rPr>
          <w:spacing w:val="-2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not:</w:t>
      </w:r>
    </w:p>
    <w:p w14:paraId="49B0D3AB" w14:textId="77777777" w:rsidR="00332BEB" w:rsidRDefault="002A1812">
      <w:pPr>
        <w:pStyle w:val="BodyText"/>
        <w:spacing w:before="118" w:line="247" w:lineRule="auto"/>
        <w:ind w:left="982" w:right="687"/>
      </w:pPr>
      <w:r>
        <w:t>Transmit copyright software from their device or allow any other person to access</w:t>
      </w:r>
      <w:r>
        <w:rPr>
          <w:spacing w:val="-6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their device</w:t>
      </w:r>
      <w:r>
        <w:rPr>
          <w:spacing w:val="1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 controls/</w:t>
      </w:r>
      <w:proofErr w:type="spellStart"/>
      <w:r>
        <w:t>licence</w:t>
      </w:r>
      <w:proofErr w:type="spellEnd"/>
      <w:r>
        <w:t xml:space="preserve"> so</w:t>
      </w:r>
      <w:r>
        <w:rPr>
          <w:spacing w:val="-1"/>
        </w:rPr>
        <w:t xml:space="preserve"> </w:t>
      </w:r>
      <w:r>
        <w:t>permits</w:t>
      </w:r>
    </w:p>
    <w:p w14:paraId="1FB51161" w14:textId="77777777" w:rsidR="00332BEB" w:rsidRDefault="002A1812">
      <w:pPr>
        <w:pStyle w:val="BodyText"/>
        <w:spacing w:before="108" w:line="247" w:lineRule="auto"/>
        <w:ind w:left="982" w:right="691"/>
      </w:pPr>
      <w:r>
        <w:t>Knowingly download or transmit any protected information/material (including, but</w:t>
      </w:r>
      <w:r>
        <w:rPr>
          <w:spacing w:val="-65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limited to,</w:t>
      </w:r>
      <w:r>
        <w:rPr>
          <w:spacing w:val="4"/>
        </w:rPr>
        <w:t xml:space="preserve"> </w:t>
      </w:r>
      <w:r>
        <w:t>images, books</w:t>
      </w:r>
      <w:r>
        <w:rPr>
          <w:spacing w:val="-1"/>
        </w:rPr>
        <w:t xml:space="preserve"> </w:t>
      </w:r>
      <w:r>
        <w:t>or other</w:t>
      </w:r>
      <w:r>
        <w:rPr>
          <w:spacing w:val="1"/>
        </w:rPr>
        <w:t xml:space="preserve"> </w:t>
      </w:r>
      <w:r>
        <w:t>copyrighted sources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copyrighted</w:t>
      </w:r>
      <w:r>
        <w:rPr>
          <w:spacing w:val="1"/>
        </w:rPr>
        <w:t xml:space="preserve"> </w:t>
      </w:r>
      <w:r>
        <w:t xml:space="preserve">music) that was written by another person or </w:t>
      </w:r>
      <w:proofErr w:type="spellStart"/>
      <w:r>
        <w:t>organisation</w:t>
      </w:r>
      <w:proofErr w:type="spellEnd"/>
      <w:r>
        <w:t xml:space="preserve"> without getting</w:t>
      </w:r>
      <w:r>
        <w:rPr>
          <w:spacing w:val="1"/>
        </w:rPr>
        <w:t xml:space="preserve"> </w:t>
      </w:r>
      <w:r>
        <w:t>permission</w:t>
      </w:r>
    </w:p>
    <w:p w14:paraId="006869F1" w14:textId="77777777" w:rsidR="00332BEB" w:rsidRDefault="002A1812">
      <w:pPr>
        <w:pStyle w:val="BodyText"/>
        <w:spacing w:before="112" w:line="247" w:lineRule="auto"/>
        <w:ind w:left="982" w:right="753"/>
      </w:pPr>
      <w:r>
        <w:t>Copy/install copyright software from/to their device for any purpose not approved</w:t>
      </w:r>
      <w:r>
        <w:rPr>
          <w:spacing w:val="-64"/>
        </w:rPr>
        <w:t xml:space="preserve"> </w:t>
      </w:r>
      <w:r>
        <w:t xml:space="preserve">by the </w:t>
      </w:r>
      <w:proofErr w:type="spellStart"/>
      <w:r>
        <w:t>licence</w:t>
      </w:r>
      <w:proofErr w:type="spellEnd"/>
      <w:r>
        <w:t xml:space="preserve"> and for which the School or the user does not have an active</w:t>
      </w:r>
      <w:r>
        <w:rPr>
          <w:spacing w:val="1"/>
        </w:rPr>
        <w:t xml:space="preserve"> </w:t>
      </w:r>
      <w:proofErr w:type="spellStart"/>
      <w:r>
        <w:t>licence</w:t>
      </w:r>
      <w:proofErr w:type="spellEnd"/>
    </w:p>
    <w:p w14:paraId="40B502C4" w14:textId="77777777" w:rsidR="00332BEB" w:rsidRDefault="002A1812">
      <w:pPr>
        <w:pStyle w:val="BodyText"/>
        <w:spacing w:before="111" w:line="237" w:lineRule="auto"/>
        <w:ind w:left="982" w:right="1034"/>
      </w:pPr>
      <w:r>
        <w:t>Transmit software, technical information, encryption software or technology, in</w:t>
      </w:r>
      <w:r>
        <w:rPr>
          <w:spacing w:val="-64"/>
        </w:rPr>
        <w:t xml:space="preserve"> </w:t>
      </w:r>
      <w:r>
        <w:t>violation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export</w:t>
      </w:r>
      <w:r>
        <w:rPr>
          <w:spacing w:val="-2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laws.</w:t>
      </w:r>
    </w:p>
    <w:p w14:paraId="7B37E63A" w14:textId="77777777" w:rsidR="00332BEB" w:rsidRDefault="002A1812">
      <w:pPr>
        <w:pStyle w:val="BodyText"/>
        <w:spacing w:before="119" w:line="247" w:lineRule="auto"/>
        <w:ind w:right="1421"/>
      </w:pPr>
      <w:r>
        <w:t>The Schools’ Business Manager should be consulted prior to export of any</w:t>
      </w:r>
      <w:r>
        <w:rPr>
          <w:spacing w:val="-64"/>
        </w:rPr>
        <w:t xml:space="preserve"> </w:t>
      </w:r>
      <w:r>
        <w:t>material that is in question and all information in this respect should be</w:t>
      </w:r>
      <w:r>
        <w:rPr>
          <w:spacing w:val="1"/>
        </w:rPr>
        <w:t xml:space="preserve"> </w:t>
      </w:r>
      <w:r>
        <w:t>documented accordingly.</w:t>
      </w:r>
    </w:p>
    <w:p w14:paraId="2A88432C" w14:textId="77777777" w:rsidR="00332BEB" w:rsidRDefault="00332BEB">
      <w:pPr>
        <w:pStyle w:val="BodyText"/>
        <w:spacing w:before="7"/>
        <w:ind w:left="0" w:firstLine="0"/>
        <w:rPr>
          <w:sz w:val="20"/>
        </w:rPr>
      </w:pPr>
    </w:p>
    <w:p w14:paraId="4885AB74" w14:textId="77777777" w:rsidR="00332BEB" w:rsidRDefault="002A1812">
      <w:pPr>
        <w:pStyle w:val="ListParagraph"/>
        <w:numPr>
          <w:ilvl w:val="0"/>
          <w:numId w:val="3"/>
        </w:numPr>
        <w:tabs>
          <w:tab w:val="left" w:pos="869"/>
        </w:tabs>
        <w:ind w:left="868" w:hanging="403"/>
        <w:rPr>
          <w:sz w:val="24"/>
        </w:rPr>
      </w:pPr>
      <w:bookmarkStart w:id="24" w:name="11._Unattended_User_Equipment"/>
      <w:bookmarkStart w:id="25" w:name="_bookmark9"/>
      <w:bookmarkEnd w:id="24"/>
      <w:bookmarkEnd w:id="25"/>
      <w:r>
        <w:rPr>
          <w:sz w:val="24"/>
        </w:rPr>
        <w:t>Unattended</w:t>
      </w:r>
      <w:r>
        <w:rPr>
          <w:spacing w:val="-8"/>
          <w:sz w:val="24"/>
        </w:rPr>
        <w:t xml:space="preserve"> </w:t>
      </w:r>
      <w:r>
        <w:rPr>
          <w:sz w:val="24"/>
        </w:rPr>
        <w:t>User</w:t>
      </w:r>
      <w:r>
        <w:rPr>
          <w:spacing w:val="-11"/>
          <w:sz w:val="24"/>
        </w:rPr>
        <w:t xml:space="preserve"> </w:t>
      </w:r>
      <w:r>
        <w:rPr>
          <w:sz w:val="24"/>
        </w:rPr>
        <w:t>Equipment</w:t>
      </w:r>
    </w:p>
    <w:p w14:paraId="4B0F4B05" w14:textId="77777777" w:rsidR="00332BEB" w:rsidRDefault="002A1812">
      <w:pPr>
        <w:pStyle w:val="BodyText"/>
        <w:spacing w:before="115" w:line="247" w:lineRule="auto"/>
        <w:ind w:right="1052"/>
      </w:pPr>
      <w:r>
        <w:t>Users must not leave their device unattended without ensuring that sensitive</w:t>
      </w:r>
      <w:r>
        <w:rPr>
          <w:spacing w:val="1"/>
        </w:rPr>
        <w:t xml:space="preserve"> </w:t>
      </w:r>
      <w:r>
        <w:t>information is not visible on their screen or left on their desks and/or access to</w:t>
      </w:r>
      <w:r>
        <w:rPr>
          <w:spacing w:val="-6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sessions are</w:t>
      </w:r>
      <w:r>
        <w:rPr>
          <w:spacing w:val="-3"/>
        </w:rPr>
        <w:t xml:space="preserve"> </w:t>
      </w:r>
      <w:r>
        <w:t>closed.</w:t>
      </w:r>
    </w:p>
    <w:p w14:paraId="24BDDC67" w14:textId="77777777" w:rsidR="00332BEB" w:rsidRDefault="002A1812">
      <w:pPr>
        <w:pStyle w:val="BodyText"/>
        <w:spacing w:before="110" w:line="247" w:lineRule="auto"/>
        <w:ind w:right="996"/>
      </w:pPr>
      <w:r>
        <w:t>Users accessing sensitive information must position their workstation in such a</w:t>
      </w:r>
      <w:r>
        <w:rPr>
          <w:spacing w:val="-64"/>
        </w:rPr>
        <w:t xml:space="preserve"> </w:t>
      </w:r>
      <w:r>
        <w:t>way</w:t>
      </w:r>
      <w:r>
        <w:rPr>
          <w:spacing w:val="-4"/>
        </w:rPr>
        <w:t xml:space="preserve"> </w:t>
      </w:r>
      <w:r>
        <w:t>that the information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 visible to</w:t>
      </w:r>
      <w:r>
        <w:rPr>
          <w:spacing w:val="-1"/>
        </w:rPr>
        <w:t xml:space="preserve"> </w:t>
      </w:r>
      <w:proofErr w:type="spellStart"/>
      <w:r>
        <w:t>unauthorised</w:t>
      </w:r>
      <w:proofErr w:type="spellEnd"/>
      <w:r>
        <w:rPr>
          <w:spacing w:val="-2"/>
        </w:rPr>
        <w:t xml:space="preserve"> </w:t>
      </w:r>
      <w:r>
        <w:t>users.</w:t>
      </w:r>
    </w:p>
    <w:p w14:paraId="22BD303D" w14:textId="77777777" w:rsidR="00332BEB" w:rsidRDefault="002A1812">
      <w:pPr>
        <w:pStyle w:val="BodyText"/>
        <w:spacing w:before="108" w:line="247" w:lineRule="auto"/>
        <w:ind w:right="918"/>
      </w:pPr>
      <w:r>
        <w:t xml:space="preserve">To protect against </w:t>
      </w:r>
      <w:proofErr w:type="spellStart"/>
      <w:r>
        <w:t>unauthorised</w:t>
      </w:r>
      <w:proofErr w:type="spellEnd"/>
      <w:r>
        <w:t xml:space="preserve"> access, equipment must be locked (generally,</w:t>
      </w:r>
      <w:r>
        <w:rPr>
          <w:spacing w:val="1"/>
        </w:rPr>
        <w:t xml:space="preserve"> </w:t>
      </w:r>
      <w:r>
        <w:t>this can be achieved on Windows devices via the Windows key and pressing L,</w:t>
      </w:r>
      <w:r>
        <w:rPr>
          <w:spacing w:val="-6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Android/iOS by</w:t>
      </w:r>
      <w:r>
        <w:rPr>
          <w:spacing w:val="-3"/>
        </w:rPr>
        <w:t xml:space="preserve"> </w:t>
      </w:r>
      <w:r>
        <w:t>pressing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power</w:t>
      </w:r>
      <w:r>
        <w:rPr>
          <w:spacing w:val="-1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briefly)</w:t>
      </w:r>
      <w:r>
        <w:rPr>
          <w:spacing w:val="1"/>
        </w:rPr>
        <w:t xml:space="preserve"> </w:t>
      </w:r>
      <w:r>
        <w:t>when not</w:t>
      </w:r>
      <w:r>
        <w:rPr>
          <w:spacing w:val="-4"/>
        </w:rPr>
        <w:t xml:space="preserve"> </w:t>
      </w:r>
      <w:r>
        <w:t>attended.</w:t>
      </w:r>
    </w:p>
    <w:p w14:paraId="4EF05F50" w14:textId="77777777" w:rsidR="00332BEB" w:rsidRDefault="002A1812">
      <w:pPr>
        <w:pStyle w:val="BodyText"/>
        <w:spacing w:before="110" w:line="247" w:lineRule="auto"/>
        <w:ind w:right="901"/>
      </w:pPr>
      <w:r>
        <w:t>No</w:t>
      </w:r>
      <w:r>
        <w:rPr>
          <w:spacing w:val="-2"/>
        </w:rPr>
        <w:t xml:space="preserve"> </w:t>
      </w:r>
      <w:r>
        <w:t>paper</w:t>
      </w:r>
      <w:r>
        <w:rPr>
          <w:spacing w:val="-3"/>
        </w:rPr>
        <w:t xml:space="preserve"> </w:t>
      </w:r>
      <w:r>
        <w:t>copies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data,</w:t>
      </w:r>
      <w:r>
        <w:rPr>
          <w:spacing w:val="-3"/>
        </w:rPr>
        <w:t xml:space="preserve"> </w:t>
      </w:r>
      <w:r>
        <w:t>memory</w:t>
      </w:r>
      <w:r>
        <w:rPr>
          <w:spacing w:val="-6"/>
        </w:rPr>
        <w:t xml:space="preserve"> </w:t>
      </w:r>
      <w:r>
        <w:t>sticks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portable</w:t>
      </w:r>
      <w:r>
        <w:rPr>
          <w:spacing w:val="-4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on</w:t>
      </w:r>
      <w:r>
        <w:rPr>
          <w:spacing w:val="-64"/>
        </w:rPr>
        <w:t xml:space="preserve"> </w:t>
      </w:r>
      <w:r>
        <w:t>desks</w:t>
      </w:r>
      <w:r>
        <w:rPr>
          <w:spacing w:val="-1"/>
        </w:rPr>
        <w:t xml:space="preserve"> </w:t>
      </w:r>
      <w:r>
        <w:t>when unattended.</w:t>
      </w:r>
    </w:p>
    <w:p w14:paraId="76856104" w14:textId="77777777" w:rsidR="00332BEB" w:rsidRDefault="002A1812">
      <w:pPr>
        <w:pStyle w:val="BodyText"/>
        <w:spacing w:before="109" w:line="247" w:lineRule="auto"/>
        <w:ind w:right="901"/>
      </w:pPr>
      <w:r>
        <w:t>Lockable</w:t>
      </w:r>
      <w:r>
        <w:rPr>
          <w:spacing w:val="-3"/>
        </w:rPr>
        <w:t xml:space="preserve"> </w:t>
      </w:r>
      <w:r>
        <w:t>cabinets</w:t>
      </w:r>
      <w:r>
        <w:rPr>
          <w:spacing w:val="-5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store</w:t>
      </w:r>
      <w:r>
        <w:rPr>
          <w:spacing w:val="-4"/>
        </w:rPr>
        <w:t xml:space="preserve"> </w:t>
      </w:r>
      <w:r>
        <w:t>sensitive</w:t>
      </w:r>
      <w:r>
        <w:rPr>
          <w:spacing w:val="-2"/>
        </w:rPr>
        <w:t xml:space="preserve"> </w:t>
      </w:r>
      <w:r>
        <w:t>documentation</w:t>
      </w:r>
      <w:r>
        <w:rPr>
          <w:spacing w:val="-3"/>
        </w:rPr>
        <w:t xml:space="preserve"> </w:t>
      </w:r>
      <w:r>
        <w:t>whilst</w:t>
      </w:r>
      <w:r>
        <w:rPr>
          <w:spacing w:val="-63"/>
        </w:rPr>
        <w:t xml:space="preserve"> </w:t>
      </w:r>
      <w:r>
        <w:t>when a desk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unattended.</w:t>
      </w:r>
    </w:p>
    <w:p w14:paraId="75E7D84D" w14:textId="77777777" w:rsidR="00332BEB" w:rsidRDefault="00332BEB">
      <w:pPr>
        <w:pStyle w:val="BodyText"/>
        <w:spacing w:before="5"/>
        <w:ind w:left="0" w:firstLine="0"/>
        <w:rPr>
          <w:sz w:val="20"/>
        </w:rPr>
      </w:pPr>
    </w:p>
    <w:p w14:paraId="5A61F9EE" w14:textId="77777777" w:rsidR="00332BEB" w:rsidRDefault="002A1812">
      <w:pPr>
        <w:pStyle w:val="ListParagraph"/>
        <w:numPr>
          <w:ilvl w:val="0"/>
          <w:numId w:val="3"/>
        </w:numPr>
        <w:tabs>
          <w:tab w:val="left" w:pos="869"/>
        </w:tabs>
        <w:ind w:left="868" w:hanging="403"/>
        <w:jc w:val="both"/>
        <w:rPr>
          <w:sz w:val="24"/>
        </w:rPr>
      </w:pPr>
      <w:bookmarkStart w:id="26" w:name="12._Hardware_Usage"/>
      <w:bookmarkStart w:id="27" w:name="_bookmark10"/>
      <w:bookmarkEnd w:id="26"/>
      <w:bookmarkEnd w:id="27"/>
      <w:r>
        <w:rPr>
          <w:sz w:val="24"/>
        </w:rPr>
        <w:t>Hardware</w:t>
      </w:r>
      <w:r>
        <w:rPr>
          <w:spacing w:val="-11"/>
          <w:sz w:val="24"/>
        </w:rPr>
        <w:t xml:space="preserve"> </w:t>
      </w:r>
      <w:r>
        <w:rPr>
          <w:sz w:val="24"/>
        </w:rPr>
        <w:t>Usage</w:t>
      </w:r>
    </w:p>
    <w:p w14:paraId="7BBE1851" w14:textId="77777777" w:rsidR="00332BEB" w:rsidRDefault="002A1812">
      <w:pPr>
        <w:pStyle w:val="BodyText"/>
        <w:spacing w:before="116" w:line="247" w:lineRule="auto"/>
        <w:ind w:right="996"/>
        <w:jc w:val="both"/>
      </w:pPr>
      <w:r>
        <w:t>All School owned computer equipment and software remain the property of the</w:t>
      </w:r>
      <w:r>
        <w:rPr>
          <w:spacing w:val="-64"/>
        </w:rPr>
        <w:t xml:space="preserve"> </w:t>
      </w:r>
      <w:r>
        <w:t>School. Any user who leaves School employment / engagement is required to</w:t>
      </w:r>
      <w:r>
        <w:rPr>
          <w:spacing w:val="1"/>
        </w:rPr>
        <w:t xml:space="preserve"> </w:t>
      </w:r>
      <w:r>
        <w:t>return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hardware</w:t>
      </w:r>
      <w:r>
        <w:rPr>
          <w:spacing w:val="-1"/>
        </w:rPr>
        <w:t xml:space="preserve"> </w:t>
      </w:r>
      <w:r>
        <w:t>and software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 provided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them.</w:t>
      </w:r>
    </w:p>
    <w:p w14:paraId="46B7DB1A" w14:textId="77777777" w:rsidR="00332BEB" w:rsidRDefault="002A1812">
      <w:pPr>
        <w:pStyle w:val="BodyText"/>
        <w:spacing w:before="109"/>
        <w:ind w:left="958" w:firstLine="0"/>
      </w:pPr>
      <w:r>
        <w:t>Only</w:t>
      </w:r>
      <w:r>
        <w:rPr>
          <w:spacing w:val="-5"/>
        </w:rPr>
        <w:t xml:space="preserve"> </w:t>
      </w:r>
      <w:r>
        <w:t>hardware</w:t>
      </w:r>
      <w:r>
        <w:rPr>
          <w:spacing w:val="-1"/>
        </w:rPr>
        <w:t xml:space="preserve"> </w:t>
      </w:r>
      <w:r>
        <w:t>provided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 School is</w:t>
      </w:r>
      <w:r>
        <w:rPr>
          <w:spacing w:val="-2"/>
        </w:rPr>
        <w:t xml:space="preserve"> </w:t>
      </w:r>
      <w:proofErr w:type="spellStart"/>
      <w:r>
        <w:t>authorised</w:t>
      </w:r>
      <w:proofErr w:type="spellEnd"/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for</w:t>
      </w:r>
    </w:p>
    <w:p w14:paraId="165D6211" w14:textId="77777777" w:rsidR="00332BEB" w:rsidRDefault="002A1812">
      <w:pPr>
        <w:pStyle w:val="BodyText"/>
        <w:spacing w:before="19" w:line="247" w:lineRule="auto"/>
        <w:ind w:right="691"/>
      </w:pPr>
      <w:r>
        <w:t>School business, except as specified in the separate Bring Your Own Device</w:t>
      </w:r>
      <w:r>
        <w:rPr>
          <w:spacing w:val="1"/>
        </w:rPr>
        <w:t xml:space="preserve"> </w:t>
      </w:r>
      <w:r>
        <w:t>Policy. Users must not attempt to attach any other equipment to School hardware</w:t>
      </w:r>
      <w:r>
        <w:rPr>
          <w:spacing w:val="-6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to network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telephone sockets.</w:t>
      </w:r>
    </w:p>
    <w:p w14:paraId="1787F60D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55F71C53" w14:textId="77777777" w:rsidR="00332BEB" w:rsidRDefault="002A1812">
      <w:pPr>
        <w:pStyle w:val="ListParagraph"/>
        <w:numPr>
          <w:ilvl w:val="0"/>
          <w:numId w:val="3"/>
        </w:numPr>
        <w:tabs>
          <w:tab w:val="left" w:pos="869"/>
        </w:tabs>
        <w:spacing w:before="79"/>
        <w:ind w:left="868" w:hanging="403"/>
        <w:rPr>
          <w:sz w:val="24"/>
        </w:rPr>
      </w:pPr>
      <w:bookmarkStart w:id="28" w:name="13._Software_Usage"/>
      <w:bookmarkStart w:id="29" w:name="_bookmark11"/>
      <w:bookmarkEnd w:id="28"/>
      <w:bookmarkEnd w:id="29"/>
      <w:r>
        <w:rPr>
          <w:sz w:val="24"/>
        </w:rPr>
        <w:t>Software</w:t>
      </w:r>
      <w:r>
        <w:rPr>
          <w:spacing w:val="-10"/>
          <w:sz w:val="24"/>
        </w:rPr>
        <w:t xml:space="preserve"> </w:t>
      </w:r>
      <w:r>
        <w:rPr>
          <w:sz w:val="24"/>
        </w:rPr>
        <w:t>Usage</w:t>
      </w:r>
    </w:p>
    <w:p w14:paraId="0406808F" w14:textId="77777777" w:rsidR="00332BEB" w:rsidRDefault="002A1812">
      <w:pPr>
        <w:pStyle w:val="BodyText"/>
        <w:spacing w:before="116" w:line="249" w:lineRule="auto"/>
        <w:ind w:right="1078"/>
      </w:pPr>
      <w:r>
        <w:t xml:space="preserve">The School is committed to the use of </w:t>
      </w:r>
      <w:proofErr w:type="spellStart"/>
      <w:r>
        <w:t>authorised</w:t>
      </w:r>
      <w:proofErr w:type="spellEnd"/>
      <w:r>
        <w:t xml:space="preserve"> software within its computer</w:t>
      </w:r>
      <w:r>
        <w:rPr>
          <w:spacing w:val="-64"/>
        </w:rPr>
        <w:t xml:space="preserve"> </w:t>
      </w:r>
      <w:r>
        <w:t>systems. It is expressly forbidden for users to load or operate software gained</w:t>
      </w:r>
      <w:r>
        <w:rPr>
          <w:spacing w:val="-65"/>
        </w:rPr>
        <w:t xml:space="preserve"> </w:t>
      </w:r>
      <w:r>
        <w:t>from the Internet or other sources. The School is also committed to using</w:t>
      </w:r>
      <w:r>
        <w:rPr>
          <w:spacing w:val="1"/>
        </w:rPr>
        <w:t xml:space="preserve"> </w:t>
      </w:r>
      <w:r>
        <w:t>software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which it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 xml:space="preserve">current </w:t>
      </w:r>
      <w:proofErr w:type="spellStart"/>
      <w:r>
        <w:t>licences</w:t>
      </w:r>
      <w:proofErr w:type="spellEnd"/>
      <w:r>
        <w:t>.</w:t>
      </w:r>
    </w:p>
    <w:p w14:paraId="087EB0B7" w14:textId="77777777" w:rsidR="00332BEB" w:rsidRDefault="002A1812">
      <w:pPr>
        <w:pStyle w:val="BodyText"/>
        <w:spacing w:before="100" w:line="247" w:lineRule="auto"/>
        <w:ind w:right="1328"/>
      </w:pPr>
      <w:r>
        <w:t>The following provisions, which apply to the use of all computers, govern all</w:t>
      </w:r>
      <w:r>
        <w:rPr>
          <w:spacing w:val="-64"/>
        </w:rPr>
        <w:t xml:space="preserve"> </w:t>
      </w:r>
      <w:r>
        <w:t>users: -</w:t>
      </w:r>
    </w:p>
    <w:p w14:paraId="7F4E09E2" w14:textId="77777777" w:rsidR="00332BEB" w:rsidRDefault="002A1812">
      <w:pPr>
        <w:pStyle w:val="BodyText"/>
        <w:spacing w:before="108" w:line="247" w:lineRule="auto"/>
        <w:ind w:left="982" w:right="659"/>
      </w:pPr>
      <w:r>
        <w:t>Only software purchased by School and approved by Schools’ Business Manager</w:t>
      </w:r>
      <w:r>
        <w:rPr>
          <w:spacing w:val="-6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reside on</w:t>
      </w:r>
      <w:r>
        <w:rPr>
          <w:spacing w:val="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computer</w:t>
      </w:r>
      <w:r>
        <w:rPr>
          <w:spacing w:val="-3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PCs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mobiles.</w:t>
      </w:r>
    </w:p>
    <w:p w14:paraId="6FDE2626" w14:textId="77777777" w:rsidR="00332BEB" w:rsidRDefault="00332BEB">
      <w:pPr>
        <w:pStyle w:val="BodyText"/>
        <w:spacing w:before="1"/>
        <w:ind w:left="0" w:firstLine="0"/>
        <w:rPr>
          <w:sz w:val="25"/>
        </w:rPr>
      </w:pPr>
    </w:p>
    <w:p w14:paraId="386A742B" w14:textId="77777777" w:rsidR="00332BEB" w:rsidRDefault="002A1812">
      <w:pPr>
        <w:pStyle w:val="BodyText"/>
        <w:spacing w:line="247" w:lineRule="auto"/>
        <w:ind w:left="982" w:right="957"/>
      </w:pPr>
      <w:r>
        <w:t xml:space="preserve">The Schools’ Business Manager will undertake to purchase </w:t>
      </w:r>
      <w:proofErr w:type="spellStart"/>
      <w:r>
        <w:t>licences</w:t>
      </w:r>
      <w:proofErr w:type="spellEnd"/>
      <w:r>
        <w:t xml:space="preserve"> for all</w:t>
      </w:r>
      <w:r>
        <w:rPr>
          <w:spacing w:val="1"/>
        </w:rPr>
        <w:t xml:space="preserve"> </w:t>
      </w:r>
      <w:r>
        <w:t xml:space="preserve">products used by School and will control the allocation of </w:t>
      </w:r>
      <w:proofErr w:type="spellStart"/>
      <w:r>
        <w:t>licences</w:t>
      </w:r>
      <w:proofErr w:type="spellEnd"/>
      <w:r>
        <w:t xml:space="preserve"> for products</w:t>
      </w:r>
      <w:r>
        <w:rPr>
          <w:spacing w:val="-64"/>
        </w:rPr>
        <w:t xml:space="preserve"> </w:t>
      </w:r>
      <w:r>
        <w:t xml:space="preserve">that are distributed as single media items and </w:t>
      </w:r>
      <w:proofErr w:type="spellStart"/>
      <w:r>
        <w:t>licences</w:t>
      </w:r>
      <w:proofErr w:type="spellEnd"/>
      <w:r>
        <w:t xml:space="preserve"> for multiple instances of</w:t>
      </w:r>
      <w:r>
        <w:rPr>
          <w:spacing w:val="-6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one distribution.</w:t>
      </w:r>
    </w:p>
    <w:p w14:paraId="66F772E8" w14:textId="77777777" w:rsidR="00332BEB" w:rsidRDefault="002A1812">
      <w:pPr>
        <w:pStyle w:val="BodyText"/>
        <w:spacing w:before="4" w:line="247" w:lineRule="auto"/>
        <w:ind w:left="982" w:right="1020"/>
      </w:pPr>
      <w:r>
        <w:t xml:space="preserve">Only the Schools’ Business Manager’s </w:t>
      </w:r>
      <w:proofErr w:type="spellStart"/>
      <w:r>
        <w:t>authorised</w:t>
      </w:r>
      <w:proofErr w:type="spellEnd"/>
      <w:r>
        <w:t xml:space="preserve"> technical staff may install or</w:t>
      </w:r>
      <w:r>
        <w:rPr>
          <w:spacing w:val="-64"/>
        </w:rPr>
        <w:t xml:space="preserve"> </w:t>
      </w:r>
      <w:r>
        <w:t>remove</w:t>
      </w:r>
      <w:r>
        <w:rPr>
          <w:spacing w:val="-1"/>
        </w:rPr>
        <w:t xml:space="preserve"> </w:t>
      </w:r>
      <w:r>
        <w:t>software</w:t>
      </w:r>
      <w:r>
        <w:rPr>
          <w:spacing w:val="-1"/>
        </w:rPr>
        <w:t xml:space="preserve"> </w:t>
      </w:r>
      <w:r>
        <w:t>on</w:t>
      </w:r>
      <w:r>
        <w:rPr>
          <w:spacing w:val="3"/>
        </w:rPr>
        <w:t xml:space="preserve"> </w:t>
      </w:r>
      <w:r>
        <w:t>School computer</w:t>
      </w:r>
      <w:r>
        <w:rPr>
          <w:spacing w:val="-1"/>
        </w:rPr>
        <w:t xml:space="preserve"> </w:t>
      </w:r>
      <w:r>
        <w:t>equipment.</w:t>
      </w:r>
    </w:p>
    <w:p w14:paraId="3E000D97" w14:textId="77777777" w:rsidR="00332BEB" w:rsidRDefault="002A1812">
      <w:pPr>
        <w:pStyle w:val="BodyText"/>
        <w:spacing w:before="2" w:line="247" w:lineRule="auto"/>
        <w:ind w:left="982" w:right="992"/>
      </w:pPr>
      <w:r>
        <w:t>Software includes source code, object code and intermediate code that can be</w:t>
      </w:r>
      <w:r>
        <w:rPr>
          <w:spacing w:val="-64"/>
        </w:rPr>
        <w:t xml:space="preserve"> </w:t>
      </w:r>
      <w:r>
        <w:t>firmware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software.</w:t>
      </w:r>
    </w:p>
    <w:p w14:paraId="2316357F" w14:textId="77777777" w:rsidR="00332BEB" w:rsidRDefault="00332BEB">
      <w:pPr>
        <w:pStyle w:val="BodyText"/>
        <w:spacing w:before="10"/>
        <w:ind w:left="0" w:firstLine="0"/>
      </w:pPr>
    </w:p>
    <w:p w14:paraId="260F023C" w14:textId="77777777" w:rsidR="00332BEB" w:rsidRDefault="002A1812">
      <w:pPr>
        <w:pStyle w:val="BodyText"/>
        <w:spacing w:line="247" w:lineRule="auto"/>
        <w:ind w:left="982" w:right="633"/>
      </w:pPr>
      <w:r>
        <w:t>Downloading of “shareware” and/or “freeware” is prohibited irrespective of the fact</w:t>
      </w:r>
      <w:r>
        <w:rPr>
          <w:spacing w:val="-64"/>
        </w:rPr>
        <w:t xml:space="preserve"> </w:t>
      </w:r>
      <w:r>
        <w:t xml:space="preserve">that a </w:t>
      </w:r>
      <w:proofErr w:type="spellStart"/>
      <w:r>
        <w:t>licence</w:t>
      </w:r>
      <w:proofErr w:type="spellEnd"/>
      <w:r>
        <w:t xml:space="preserve"> may or may not be needed unless the Schools’ Business Manager</w:t>
      </w:r>
      <w:r>
        <w:rPr>
          <w:spacing w:val="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approved the</w:t>
      </w:r>
      <w:r>
        <w:rPr>
          <w:spacing w:val="-2"/>
        </w:rPr>
        <w:t xml:space="preserve"> </w:t>
      </w:r>
      <w:r>
        <w:t>product 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downloaded</w:t>
      </w:r>
      <w:r>
        <w:rPr>
          <w:spacing w:val="-2"/>
        </w:rPr>
        <w:t xml:space="preserve"> </w:t>
      </w:r>
      <w:r>
        <w:t>and installed.</w:t>
      </w:r>
    </w:p>
    <w:p w14:paraId="28D57B02" w14:textId="77777777" w:rsidR="00332BEB" w:rsidRDefault="00332BEB">
      <w:pPr>
        <w:pStyle w:val="BodyText"/>
        <w:ind w:left="0" w:firstLine="0"/>
        <w:rPr>
          <w:sz w:val="25"/>
        </w:rPr>
      </w:pPr>
    </w:p>
    <w:p w14:paraId="20DCD2F2" w14:textId="77777777" w:rsidR="00332BEB" w:rsidRDefault="002A1812">
      <w:pPr>
        <w:pStyle w:val="BodyText"/>
        <w:spacing w:line="496" w:lineRule="auto"/>
        <w:ind w:left="972" w:right="901" w:firstLine="0"/>
      </w:pPr>
      <w:r>
        <w:t>The</w:t>
      </w:r>
      <w:r>
        <w:rPr>
          <w:spacing w:val="-3"/>
        </w:rPr>
        <w:t xml:space="preserve"> </w:t>
      </w:r>
      <w:r>
        <w:t>installation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software</w:t>
      </w:r>
      <w:r>
        <w:rPr>
          <w:spacing w:val="-4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screen</w:t>
      </w:r>
      <w:r>
        <w:rPr>
          <w:spacing w:val="-2"/>
        </w:rPr>
        <w:t xml:space="preserve"> </w:t>
      </w:r>
      <w:r>
        <w:t>savers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prohibited.</w:t>
      </w:r>
      <w:r>
        <w:rPr>
          <w:spacing w:val="-64"/>
        </w:rPr>
        <w:t xml:space="preserve"> </w:t>
      </w:r>
      <w:r>
        <w:t>Upgrades</w:t>
      </w:r>
      <w:r>
        <w:rPr>
          <w:spacing w:val="-2"/>
        </w:rPr>
        <w:t xml:space="preserve"> </w:t>
      </w:r>
      <w:r>
        <w:t>to software</w:t>
      </w:r>
      <w:r>
        <w:rPr>
          <w:spacing w:val="-2"/>
        </w:rPr>
        <w:t xml:space="preserve"> </w:t>
      </w:r>
      <w:r>
        <w:t>products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treated as</w:t>
      </w:r>
      <w:r>
        <w:rPr>
          <w:spacing w:val="-3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products.</w:t>
      </w:r>
    </w:p>
    <w:p w14:paraId="529551E0" w14:textId="77777777" w:rsidR="00332BEB" w:rsidRDefault="002A1812">
      <w:pPr>
        <w:pStyle w:val="BodyText"/>
        <w:spacing w:line="247" w:lineRule="auto"/>
        <w:ind w:left="982" w:right="810"/>
      </w:pPr>
      <w:r>
        <w:t>All software media is to be held and securely stored by the Schools’ Business</w:t>
      </w:r>
      <w:r>
        <w:rPr>
          <w:spacing w:val="1"/>
        </w:rPr>
        <w:t xml:space="preserve"> </w:t>
      </w:r>
      <w:r>
        <w:t>Manager staff may copy software media only if they are legally allowed to do so.</w:t>
      </w:r>
      <w:r>
        <w:rPr>
          <w:spacing w:val="-64"/>
        </w:rPr>
        <w:t xml:space="preserve"> </w:t>
      </w:r>
      <w:r>
        <w:t>This is in accordance with Copyright laws and the terms and conditions of the</w:t>
      </w:r>
      <w:r>
        <w:rPr>
          <w:spacing w:val="1"/>
        </w:rPr>
        <w:t xml:space="preserve"> </w:t>
      </w:r>
      <w:r>
        <w:t>relevant software license. Software media may not be copied under any other</w:t>
      </w:r>
      <w:r>
        <w:rPr>
          <w:spacing w:val="1"/>
        </w:rPr>
        <w:t xml:space="preserve"> </w:t>
      </w:r>
      <w:r>
        <w:t>circumstances.</w:t>
      </w:r>
    </w:p>
    <w:p w14:paraId="4572CE8C" w14:textId="77777777" w:rsidR="00332BEB" w:rsidRDefault="00332BEB">
      <w:pPr>
        <w:pStyle w:val="BodyText"/>
        <w:spacing w:before="2"/>
        <w:ind w:left="0" w:firstLine="0"/>
        <w:rPr>
          <w:sz w:val="25"/>
        </w:rPr>
      </w:pPr>
    </w:p>
    <w:p w14:paraId="606AB855" w14:textId="77777777" w:rsidR="00332BEB" w:rsidRDefault="002A1812">
      <w:pPr>
        <w:pStyle w:val="BodyText"/>
        <w:spacing w:before="1" w:line="247" w:lineRule="auto"/>
        <w:ind w:left="982" w:right="877"/>
      </w:pPr>
      <w:r>
        <w:t>Many products today have no physical install, but are web-based. When using</w:t>
      </w:r>
      <w:r>
        <w:rPr>
          <w:spacing w:val="1"/>
        </w:rPr>
        <w:t xml:space="preserve"> </w:t>
      </w:r>
      <w:r>
        <w:t>web-based products users must only use those provided by the school and with</w:t>
      </w:r>
      <w:r>
        <w:rPr>
          <w:spacing w:val="-6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logins</w:t>
      </w:r>
    </w:p>
    <w:p w14:paraId="792E8F29" w14:textId="77777777" w:rsidR="00332BEB" w:rsidRDefault="00332BEB">
      <w:pPr>
        <w:pStyle w:val="BodyText"/>
        <w:spacing w:before="2"/>
        <w:ind w:left="0" w:firstLine="0"/>
        <w:rPr>
          <w:sz w:val="25"/>
        </w:rPr>
      </w:pPr>
    </w:p>
    <w:p w14:paraId="0A370285" w14:textId="77777777" w:rsidR="00332BEB" w:rsidRDefault="002A1812">
      <w:pPr>
        <w:pStyle w:val="ListParagraph"/>
        <w:numPr>
          <w:ilvl w:val="0"/>
          <w:numId w:val="3"/>
        </w:numPr>
        <w:tabs>
          <w:tab w:val="left" w:pos="869"/>
        </w:tabs>
        <w:ind w:left="868" w:hanging="403"/>
        <w:rPr>
          <w:sz w:val="24"/>
        </w:rPr>
      </w:pPr>
      <w:bookmarkStart w:id="30" w:name="14._Mobile_Computing"/>
      <w:bookmarkStart w:id="31" w:name="_bookmark12"/>
      <w:bookmarkEnd w:id="30"/>
      <w:bookmarkEnd w:id="31"/>
      <w:r>
        <w:rPr>
          <w:sz w:val="24"/>
        </w:rPr>
        <w:t>Mobile</w:t>
      </w:r>
      <w:r>
        <w:rPr>
          <w:spacing w:val="-9"/>
          <w:sz w:val="24"/>
        </w:rPr>
        <w:t xml:space="preserve"> </w:t>
      </w:r>
      <w:r>
        <w:rPr>
          <w:sz w:val="24"/>
        </w:rPr>
        <w:t>Computing</w:t>
      </w:r>
    </w:p>
    <w:p w14:paraId="7B686E12" w14:textId="77777777" w:rsidR="00332BEB" w:rsidRDefault="002A1812">
      <w:pPr>
        <w:pStyle w:val="BodyText"/>
        <w:spacing w:before="115" w:line="247" w:lineRule="auto"/>
        <w:ind w:right="638"/>
      </w:pPr>
      <w:r>
        <w:t>When using computing and communication facilities outside of the secure office</w:t>
      </w:r>
      <w:r>
        <w:rPr>
          <w:spacing w:val="1"/>
        </w:rPr>
        <w:t xml:space="preserve"> </w:t>
      </w:r>
      <w:r>
        <w:t>environment, special care should be taken to ensure that information is not</w:t>
      </w:r>
      <w:r>
        <w:rPr>
          <w:spacing w:val="1"/>
        </w:rPr>
        <w:t xml:space="preserve"> </w:t>
      </w:r>
      <w:r>
        <w:t>compromised.</w:t>
      </w:r>
      <w:r>
        <w:rPr>
          <w:spacing w:val="1"/>
        </w:rPr>
        <w:t xml:space="preserve"> </w:t>
      </w:r>
      <w:r>
        <w:t xml:space="preserve">Protection must be in place to avoid </w:t>
      </w:r>
      <w:proofErr w:type="spellStart"/>
      <w:r>
        <w:t>unauthorised</w:t>
      </w:r>
      <w:proofErr w:type="spellEnd"/>
      <w:r>
        <w:t xml:space="preserve"> access to or</w:t>
      </w:r>
      <w:r>
        <w:rPr>
          <w:spacing w:val="1"/>
        </w:rPr>
        <w:t xml:space="preserve"> </w:t>
      </w:r>
      <w:r>
        <w:t>disclosure of information including ensuring your screen cannot be seen by others</w:t>
      </w:r>
      <w:r>
        <w:rPr>
          <w:spacing w:val="-6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that equipment is</w:t>
      </w:r>
      <w:r>
        <w:rPr>
          <w:spacing w:val="-3"/>
        </w:rPr>
        <w:t xml:space="preserve"> </w:t>
      </w:r>
      <w:r>
        <w:t>not left unattended.</w:t>
      </w:r>
    </w:p>
    <w:p w14:paraId="7053ACDC" w14:textId="77777777" w:rsidR="00332BEB" w:rsidRDefault="002A1812">
      <w:pPr>
        <w:pStyle w:val="BodyText"/>
        <w:spacing w:before="113" w:line="247" w:lineRule="auto"/>
        <w:ind w:right="728"/>
      </w:pPr>
      <w:r>
        <w:t>If a device is lost or stolen, the Schools’ Business Manager must be contacted as</w:t>
      </w:r>
      <w:r>
        <w:rPr>
          <w:spacing w:val="-64"/>
        </w:rPr>
        <w:t xml:space="preserve"> </w:t>
      </w:r>
      <w:r>
        <w:t>soon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possible.</w:t>
      </w:r>
    </w:p>
    <w:p w14:paraId="551B6BBB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1800CFDC" w14:textId="77777777" w:rsidR="00332BEB" w:rsidRDefault="002A1812">
      <w:pPr>
        <w:pStyle w:val="ListParagraph"/>
        <w:numPr>
          <w:ilvl w:val="0"/>
          <w:numId w:val="3"/>
        </w:numPr>
        <w:tabs>
          <w:tab w:val="left" w:pos="869"/>
        </w:tabs>
        <w:spacing w:before="79"/>
        <w:ind w:left="868" w:hanging="403"/>
        <w:jc w:val="both"/>
        <w:rPr>
          <w:sz w:val="24"/>
        </w:rPr>
      </w:pPr>
      <w:bookmarkStart w:id="32" w:name="15._Access_from_overseas"/>
      <w:bookmarkStart w:id="33" w:name="_bookmark13"/>
      <w:bookmarkEnd w:id="32"/>
      <w:bookmarkEnd w:id="33"/>
      <w:r>
        <w:rPr>
          <w:sz w:val="24"/>
        </w:rPr>
        <w:t>Access</w:t>
      </w:r>
      <w:r>
        <w:rPr>
          <w:spacing w:val="-7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overseas</w:t>
      </w:r>
    </w:p>
    <w:p w14:paraId="7232E61D" w14:textId="77777777" w:rsidR="00332BEB" w:rsidRDefault="002A1812">
      <w:pPr>
        <w:pStyle w:val="BodyText"/>
        <w:spacing w:before="116"/>
        <w:ind w:left="835" w:right="620"/>
        <w:jc w:val="both"/>
      </w:pPr>
      <w:r>
        <w:t>Access to the School’s network from overseas is subject to additional controls to</w:t>
      </w:r>
      <w:r>
        <w:rPr>
          <w:spacing w:val="1"/>
        </w:rPr>
        <w:t xml:space="preserve"> </w:t>
      </w:r>
      <w:r>
        <w:t>ensure compliance with relevant legislation and this may place additional personal</w:t>
      </w:r>
      <w:r>
        <w:rPr>
          <w:spacing w:val="1"/>
        </w:rPr>
        <w:t xml:space="preserve"> </w:t>
      </w:r>
      <w:r>
        <w:t>liability</w:t>
      </w:r>
      <w:r>
        <w:rPr>
          <w:spacing w:val="-3"/>
        </w:rPr>
        <w:t xml:space="preserve"> </w:t>
      </w:r>
      <w:r>
        <w:t>on users.</w:t>
      </w:r>
    </w:p>
    <w:p w14:paraId="25B2D368" w14:textId="77777777" w:rsidR="00332BEB" w:rsidRDefault="00332BEB">
      <w:pPr>
        <w:pStyle w:val="BodyText"/>
        <w:spacing w:before="8"/>
        <w:ind w:left="0" w:firstLine="0"/>
        <w:rPr>
          <w:sz w:val="25"/>
        </w:rPr>
      </w:pPr>
    </w:p>
    <w:p w14:paraId="586513C6" w14:textId="77777777" w:rsidR="00332BEB" w:rsidRDefault="002A1812">
      <w:pPr>
        <w:pStyle w:val="BodyText"/>
        <w:ind w:left="835" w:right="617"/>
        <w:jc w:val="both"/>
      </w:pPr>
      <w:r>
        <w:t>Access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countries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decision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adequacy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Commissioner is generally permitted for</w:t>
      </w:r>
      <w:r>
        <w:rPr>
          <w:spacing w:val="66"/>
        </w:rPr>
        <w:t xml:space="preserve"> </w:t>
      </w:r>
      <w:r>
        <w:t>school information assets, but not for</w:t>
      </w:r>
      <w:r>
        <w:rPr>
          <w:spacing w:val="1"/>
        </w:rPr>
        <w:t xml:space="preserve"> </w:t>
      </w:r>
      <w:r>
        <w:t>those owned by others – please seek advice from the Schools’ Business Manager</w:t>
      </w:r>
      <w:r>
        <w:rPr>
          <w:spacing w:val="1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t>taking</w:t>
      </w:r>
      <w:r>
        <w:rPr>
          <w:spacing w:val="1"/>
        </w:rPr>
        <w:t xml:space="preserve"> </w:t>
      </w:r>
      <w:r>
        <w:t>devices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non-data</w:t>
      </w:r>
      <w:r>
        <w:rPr>
          <w:spacing w:val="1"/>
        </w:rPr>
        <w:t xml:space="preserve"> </w:t>
      </w:r>
      <w:r>
        <w:t>overseas.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current</w:t>
      </w:r>
      <w:r>
        <w:rPr>
          <w:spacing w:val="1"/>
        </w:rPr>
        <w:t xml:space="preserve"> </w:t>
      </w:r>
      <w:r>
        <w:t>list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Commissioner’s</w:t>
      </w:r>
      <w:r>
        <w:rPr>
          <w:spacing w:val="-2"/>
        </w:rPr>
        <w:t xml:space="preserve"> </w:t>
      </w:r>
      <w:r>
        <w:t xml:space="preserve">website </w:t>
      </w:r>
      <w:hyperlink r:id="rId9">
        <w:r>
          <w:rPr>
            <w:color w:val="0462C1"/>
            <w:u w:val="single" w:color="0462C1"/>
          </w:rPr>
          <w:t>https://ico.org.uk</w:t>
        </w:r>
      </w:hyperlink>
      <w:r>
        <w:t>.</w:t>
      </w:r>
    </w:p>
    <w:p w14:paraId="38B46859" w14:textId="77777777" w:rsidR="00332BEB" w:rsidRDefault="00332BEB">
      <w:pPr>
        <w:pStyle w:val="BodyText"/>
        <w:spacing w:before="2"/>
        <w:ind w:left="0" w:firstLine="0"/>
        <w:rPr>
          <w:sz w:val="17"/>
        </w:rPr>
      </w:pPr>
    </w:p>
    <w:p w14:paraId="7C13FADD" w14:textId="77777777" w:rsidR="00332BEB" w:rsidRDefault="002A1812">
      <w:pPr>
        <w:pStyle w:val="BodyText"/>
        <w:spacing w:before="93"/>
        <w:ind w:left="835" w:right="616"/>
        <w:jc w:val="both"/>
      </w:pPr>
      <w:r>
        <w:t>The</w:t>
      </w:r>
      <w:r>
        <w:rPr>
          <w:spacing w:val="1"/>
        </w:rPr>
        <w:t xml:space="preserve"> </w:t>
      </w:r>
      <w:r>
        <w:t>facility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remotely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network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countries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only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permitted in exceptional circumstances and should not be assumed.</w:t>
      </w:r>
      <w:r>
        <w:rPr>
          <w:spacing w:val="1"/>
        </w:rPr>
        <w:t xml:space="preserve"> </w:t>
      </w:r>
      <w:r>
        <w:t>A written</w:t>
      </w:r>
      <w:r>
        <w:rPr>
          <w:spacing w:val="1"/>
        </w:rPr>
        <w:t xml:space="preserve"> </w:t>
      </w:r>
      <w:r>
        <w:t>request including a business case must be submitted to the Schools’ Business</w:t>
      </w:r>
      <w:r>
        <w:rPr>
          <w:spacing w:val="1"/>
        </w:rPr>
        <w:t xml:space="preserve"> </w:t>
      </w:r>
      <w:r>
        <w:t>Manager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considerations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least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month</w:t>
      </w:r>
      <w:r>
        <w:rPr>
          <w:spacing w:val="-3"/>
        </w:rPr>
        <w:t xml:space="preserve"> </w:t>
      </w:r>
      <w:r>
        <w:t>in advance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planned</w:t>
      </w:r>
      <w:r>
        <w:rPr>
          <w:spacing w:val="-3"/>
        </w:rPr>
        <w:t xml:space="preserve"> </w:t>
      </w:r>
      <w:r>
        <w:t>travel.</w:t>
      </w:r>
    </w:p>
    <w:p w14:paraId="258BFD01" w14:textId="77777777" w:rsidR="00332BEB" w:rsidRDefault="00332BEB">
      <w:pPr>
        <w:pStyle w:val="BodyText"/>
        <w:spacing w:before="8"/>
        <w:ind w:left="0" w:firstLine="0"/>
        <w:rPr>
          <w:sz w:val="25"/>
        </w:rPr>
      </w:pPr>
    </w:p>
    <w:p w14:paraId="0675C7A3" w14:textId="77777777" w:rsidR="00332BEB" w:rsidRDefault="002A1812">
      <w:pPr>
        <w:pStyle w:val="BodyText"/>
        <w:spacing w:line="247" w:lineRule="auto"/>
        <w:ind w:left="850" w:right="715"/>
      </w:pPr>
      <w:r>
        <w:t>The user should seek advice from the Schools’ Business Manager before taking</w:t>
      </w:r>
      <w:r>
        <w:rPr>
          <w:spacing w:val="1"/>
        </w:rPr>
        <w:t xml:space="preserve"> </w:t>
      </w:r>
      <w:r>
        <w:t>any School supplied ICT equipment outside the United Kingdom.</w:t>
      </w:r>
      <w:r>
        <w:rPr>
          <w:spacing w:val="1"/>
        </w:rPr>
        <w:t xml:space="preserve"> </w:t>
      </w:r>
      <w:r>
        <w:t>The equipment</w:t>
      </w:r>
      <w:r>
        <w:rPr>
          <w:spacing w:val="1"/>
        </w:rPr>
        <w:t xml:space="preserve"> </w:t>
      </w:r>
      <w:r>
        <w:t>may not be covered by the School’s normal insurance against loss or theft and the</w:t>
      </w:r>
      <w:r>
        <w:rPr>
          <w:spacing w:val="-64"/>
        </w:rPr>
        <w:t xml:space="preserve"> </w:t>
      </w:r>
      <w:r>
        <w:t>equipment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liable to</w:t>
      </w:r>
      <w:r>
        <w:rPr>
          <w:spacing w:val="-3"/>
        </w:rPr>
        <w:t xml:space="preserve"> </w:t>
      </w:r>
      <w:r>
        <w:t>be confiscated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Airport</w:t>
      </w:r>
      <w:r>
        <w:rPr>
          <w:spacing w:val="-1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personnel.</w:t>
      </w:r>
    </w:p>
    <w:p w14:paraId="6F787B7F" w14:textId="77777777" w:rsidR="00332BEB" w:rsidRDefault="00332BEB">
      <w:pPr>
        <w:pStyle w:val="BodyText"/>
        <w:spacing w:before="6"/>
        <w:ind w:left="0" w:firstLine="0"/>
        <w:rPr>
          <w:sz w:val="20"/>
        </w:rPr>
      </w:pPr>
    </w:p>
    <w:p w14:paraId="7C26BBAE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9"/>
        </w:tabs>
        <w:rPr>
          <w:sz w:val="24"/>
        </w:rPr>
      </w:pPr>
      <w:bookmarkStart w:id="34" w:name="17._Fax"/>
      <w:bookmarkStart w:id="35" w:name="_bookmark14"/>
      <w:bookmarkEnd w:id="34"/>
      <w:bookmarkEnd w:id="35"/>
      <w:r>
        <w:rPr>
          <w:sz w:val="24"/>
        </w:rPr>
        <w:t>Fax</w:t>
      </w:r>
    </w:p>
    <w:p w14:paraId="74FB0ED9" w14:textId="77777777" w:rsidR="00332BEB" w:rsidRDefault="002A1812">
      <w:pPr>
        <w:pStyle w:val="BodyText"/>
        <w:spacing w:before="115" w:line="247" w:lineRule="auto"/>
        <w:ind w:right="901"/>
      </w:pPr>
      <w:r>
        <w:t>Fax machines are now a deprecated technology and should be removed.</w:t>
      </w:r>
      <w:r>
        <w:rPr>
          <w:spacing w:val="1"/>
        </w:rPr>
        <w:t xml:space="preserve"> </w:t>
      </w:r>
      <w:r>
        <w:t>However,</w:t>
      </w:r>
      <w:r>
        <w:rPr>
          <w:spacing w:val="-1"/>
        </w:rPr>
        <w:t xml:space="preserve"> </w:t>
      </w:r>
      <w:r>
        <w:t>if they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still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use,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followed.</w:t>
      </w:r>
    </w:p>
    <w:p w14:paraId="5E7598C9" w14:textId="77777777" w:rsidR="00332BEB" w:rsidRDefault="002A1812">
      <w:pPr>
        <w:pStyle w:val="BodyText"/>
        <w:spacing w:before="109"/>
        <w:ind w:left="958" w:firstLine="0"/>
      </w:pPr>
      <w:r>
        <w:t>All</w:t>
      </w:r>
      <w:r>
        <w:rPr>
          <w:spacing w:val="-5"/>
        </w:rPr>
        <w:t xml:space="preserve"> </w:t>
      </w:r>
      <w:r>
        <w:t>faxes</w:t>
      </w:r>
      <w:r>
        <w:rPr>
          <w:spacing w:val="-4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non-disclosure</w:t>
      </w:r>
      <w:r>
        <w:rPr>
          <w:spacing w:val="-3"/>
        </w:rPr>
        <w:t xml:space="preserve"> </w:t>
      </w:r>
      <w:r>
        <w:t>statement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security</w:t>
      </w:r>
      <w:r>
        <w:rPr>
          <w:spacing w:val="-5"/>
        </w:rPr>
        <w:t xml:space="preserve"> </w:t>
      </w:r>
      <w:r>
        <w:t>classification.</w:t>
      </w:r>
    </w:p>
    <w:p w14:paraId="60733DE5" w14:textId="77777777" w:rsidR="00332BEB" w:rsidRDefault="002A1812">
      <w:pPr>
        <w:pStyle w:val="BodyText"/>
        <w:spacing w:before="115" w:line="249" w:lineRule="auto"/>
        <w:ind w:right="758"/>
      </w:pPr>
      <w:r>
        <w:t>All users must ensure that confidential faxes are protected during transmission</w:t>
      </w:r>
      <w:r>
        <w:rPr>
          <w:spacing w:val="1"/>
        </w:rPr>
        <w:t xml:space="preserve"> </w:t>
      </w:r>
      <w:r>
        <w:t>and only sent when the recipient is aware of the transmission and is instructed to</w:t>
      </w:r>
      <w:r>
        <w:rPr>
          <w:spacing w:val="-64"/>
        </w:rPr>
        <w:t xml:space="preserve"> </w:t>
      </w:r>
      <w:r>
        <w:t>protect</w:t>
      </w:r>
      <w:r>
        <w:rPr>
          <w:spacing w:val="1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content.</w:t>
      </w:r>
    </w:p>
    <w:p w14:paraId="401A6317" w14:textId="77777777" w:rsidR="00332BEB" w:rsidRDefault="002A1812">
      <w:pPr>
        <w:pStyle w:val="BodyText"/>
        <w:spacing w:before="102"/>
        <w:ind w:left="958" w:firstLine="0"/>
      </w:pPr>
      <w:r>
        <w:t>Confidential</w:t>
      </w:r>
      <w:r>
        <w:rPr>
          <w:spacing w:val="-5"/>
        </w:rPr>
        <w:t xml:space="preserve"> </w:t>
      </w:r>
      <w:r>
        <w:t>faxes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removed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soon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transmission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ended.</w:t>
      </w:r>
    </w:p>
    <w:p w14:paraId="4F584E95" w14:textId="77777777" w:rsidR="00332BEB" w:rsidRDefault="00332BEB">
      <w:pPr>
        <w:pStyle w:val="BodyText"/>
        <w:ind w:left="0" w:firstLine="0"/>
        <w:rPr>
          <w:sz w:val="21"/>
        </w:rPr>
      </w:pPr>
    </w:p>
    <w:p w14:paraId="09CB932F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7"/>
        </w:tabs>
        <w:ind w:left="866" w:hanging="401"/>
        <w:rPr>
          <w:sz w:val="24"/>
        </w:rPr>
      </w:pPr>
      <w:bookmarkStart w:id="36" w:name="18._Telephones"/>
      <w:bookmarkStart w:id="37" w:name="_bookmark15"/>
      <w:bookmarkEnd w:id="36"/>
      <w:bookmarkEnd w:id="37"/>
      <w:r>
        <w:rPr>
          <w:sz w:val="24"/>
        </w:rPr>
        <w:t>Telephones</w:t>
      </w:r>
    </w:p>
    <w:p w14:paraId="61DA1883" w14:textId="77777777" w:rsidR="00332BEB" w:rsidRDefault="002A1812">
      <w:pPr>
        <w:pStyle w:val="BodyText"/>
        <w:spacing w:before="116" w:line="247" w:lineRule="auto"/>
        <w:ind w:right="731"/>
      </w:pPr>
      <w:r>
        <w:t>Personal</w:t>
      </w:r>
      <w:r>
        <w:rPr>
          <w:spacing w:val="-3"/>
        </w:rPr>
        <w:t xml:space="preserve"> </w:t>
      </w:r>
      <w:r>
        <w:t>calls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kept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interfere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performance</w:t>
      </w:r>
      <w:r>
        <w:rPr>
          <w:spacing w:val="-3"/>
        </w:rPr>
        <w:t xml:space="preserve"> </w:t>
      </w:r>
      <w:r>
        <w:t>of</w:t>
      </w:r>
      <w:r>
        <w:rPr>
          <w:spacing w:val="-64"/>
        </w:rPr>
        <w:t xml:space="preserve"> </w:t>
      </w:r>
      <w:r>
        <w:t>duties.</w:t>
      </w:r>
      <w:r>
        <w:rPr>
          <w:spacing w:val="1"/>
        </w:rPr>
        <w:t xml:space="preserve"> </w:t>
      </w:r>
      <w:r>
        <w:t>The School reserves the right to check, review and monitor telephone</w:t>
      </w:r>
      <w:r>
        <w:rPr>
          <w:spacing w:val="1"/>
        </w:rPr>
        <w:t xml:space="preserve"> </w:t>
      </w:r>
      <w:r>
        <w:t>calls</w:t>
      </w:r>
      <w:r>
        <w:rPr>
          <w:spacing w:val="-1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any School</w:t>
      </w:r>
      <w:r>
        <w:rPr>
          <w:spacing w:val="-2"/>
        </w:rPr>
        <w:t xml:space="preserve"> </w:t>
      </w:r>
      <w:r>
        <w:t>telephone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telephone system.</w:t>
      </w:r>
    </w:p>
    <w:p w14:paraId="06EB3A67" w14:textId="77777777" w:rsidR="00332BEB" w:rsidRDefault="002A1812">
      <w:pPr>
        <w:pStyle w:val="BodyText"/>
        <w:spacing w:before="109" w:line="247" w:lineRule="auto"/>
        <w:ind w:right="675"/>
      </w:pPr>
      <w:r>
        <w:t>Where the School provides a user with a mobile phone, it is to ensure that the</w:t>
      </w:r>
      <w:r>
        <w:rPr>
          <w:spacing w:val="1"/>
        </w:rPr>
        <w:t xml:space="preserve"> </w:t>
      </w:r>
      <w:r>
        <w:t>user is contactable when away from the office.</w:t>
      </w:r>
      <w:r>
        <w:rPr>
          <w:spacing w:val="1"/>
        </w:rPr>
        <w:t xml:space="preserve"> </w:t>
      </w:r>
      <w:r>
        <w:t>Therefore, School mobile phones</w:t>
      </w:r>
      <w:r>
        <w:rPr>
          <w:spacing w:val="-6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switched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directed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voicemail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alternative</w:t>
      </w:r>
      <w:r>
        <w:rPr>
          <w:spacing w:val="-2"/>
        </w:rPr>
        <w:t xml:space="preserve"> </w:t>
      </w:r>
      <w:r>
        <w:t>phone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</w:t>
      </w:r>
      <w:r>
        <w:rPr>
          <w:spacing w:val="-63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working</w:t>
      </w:r>
      <w:r>
        <w:rPr>
          <w:spacing w:val="-2"/>
        </w:rPr>
        <w:t xml:space="preserve"> </w:t>
      </w:r>
      <w:r>
        <w:t>hours.</w:t>
      </w:r>
    </w:p>
    <w:p w14:paraId="092C289C" w14:textId="77777777" w:rsidR="00332BEB" w:rsidRDefault="002A1812">
      <w:pPr>
        <w:pStyle w:val="BodyText"/>
        <w:spacing w:before="112"/>
        <w:ind w:left="958" w:firstLine="0"/>
      </w:pPr>
      <w:r>
        <w:t>Voicemail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checked</w:t>
      </w:r>
      <w:r>
        <w:rPr>
          <w:spacing w:val="1"/>
        </w:rPr>
        <w:t xml:space="preserve"> </w:t>
      </w:r>
      <w:r>
        <w:t>regularly,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greetings</w:t>
      </w:r>
      <w:r>
        <w:rPr>
          <w:spacing w:val="-3"/>
        </w:rPr>
        <w:t xml:space="preserve"> </w:t>
      </w:r>
      <w:r>
        <w:t>updated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necessary.</w:t>
      </w:r>
    </w:p>
    <w:p w14:paraId="7E1E9C12" w14:textId="77777777" w:rsidR="00332BEB" w:rsidRDefault="002A1812">
      <w:pPr>
        <w:pStyle w:val="BodyText"/>
        <w:spacing w:before="118" w:line="247" w:lineRule="auto"/>
        <w:ind w:right="633"/>
      </w:pPr>
      <w:r>
        <w:t>To ensure that a mobile phone cannot be used fraudulently, it should be protected</w:t>
      </w:r>
      <w:r>
        <w:rPr>
          <w:spacing w:val="-64"/>
        </w:rPr>
        <w:t xml:space="preserve"> </w:t>
      </w:r>
      <w:r>
        <w:t>by using a PIN number.</w:t>
      </w:r>
      <w:r>
        <w:rPr>
          <w:spacing w:val="1"/>
        </w:rPr>
        <w:t xml:space="preserve"> </w:t>
      </w:r>
      <w:r>
        <w:t>If a School mobile phone is lost or stolen it must be</w:t>
      </w:r>
      <w:r>
        <w:rPr>
          <w:spacing w:val="1"/>
        </w:rPr>
        <w:t xml:space="preserve"> </w:t>
      </w:r>
      <w:r>
        <w:t>reported to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Schools’ Business</w:t>
      </w:r>
      <w:r>
        <w:rPr>
          <w:spacing w:val="-1"/>
        </w:rPr>
        <w:t xml:space="preserve"> </w:t>
      </w:r>
      <w:r>
        <w:t>Manager</w:t>
      </w:r>
    </w:p>
    <w:p w14:paraId="77564F9A" w14:textId="77777777" w:rsidR="00332BEB" w:rsidRDefault="00332BEB">
      <w:pPr>
        <w:pStyle w:val="BodyText"/>
        <w:spacing w:before="4"/>
        <w:ind w:left="0" w:firstLine="0"/>
        <w:rPr>
          <w:sz w:val="20"/>
        </w:rPr>
      </w:pPr>
    </w:p>
    <w:p w14:paraId="4538CAE5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7"/>
        </w:tabs>
        <w:ind w:left="866" w:hanging="401"/>
        <w:rPr>
          <w:sz w:val="24"/>
        </w:rPr>
      </w:pPr>
      <w:bookmarkStart w:id="38" w:name="19._Legislative_Requirements"/>
      <w:bookmarkStart w:id="39" w:name="_bookmark16"/>
      <w:bookmarkEnd w:id="38"/>
      <w:bookmarkEnd w:id="39"/>
      <w:r>
        <w:rPr>
          <w:sz w:val="24"/>
        </w:rPr>
        <w:t>Legislative</w:t>
      </w:r>
      <w:r>
        <w:rPr>
          <w:spacing w:val="-15"/>
          <w:sz w:val="24"/>
        </w:rPr>
        <w:t xml:space="preserve"> </w:t>
      </w:r>
      <w:r>
        <w:rPr>
          <w:sz w:val="24"/>
        </w:rPr>
        <w:t>Requirements</w:t>
      </w:r>
    </w:p>
    <w:p w14:paraId="2ECC8816" w14:textId="77777777" w:rsidR="00332BEB" w:rsidRDefault="002A1812">
      <w:pPr>
        <w:pStyle w:val="BodyText"/>
        <w:spacing w:before="115" w:line="247" w:lineRule="auto"/>
        <w:ind w:right="755"/>
      </w:pPr>
      <w:r>
        <w:t>Under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circumstances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allowed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engage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activity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illegal</w:t>
      </w:r>
      <w:r>
        <w:rPr>
          <w:spacing w:val="-6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t>while</w:t>
      </w:r>
      <w:r>
        <w:rPr>
          <w:spacing w:val="-1"/>
        </w:rPr>
        <w:t xml:space="preserve"> </w:t>
      </w:r>
      <w:proofErr w:type="spellStart"/>
      <w:r>
        <w:t>utilising</w:t>
      </w:r>
      <w:proofErr w:type="spellEnd"/>
      <w:r>
        <w:rPr>
          <w:spacing w:val="4"/>
        </w:rPr>
        <w:t xml:space="preserve"> </w:t>
      </w:r>
      <w:r>
        <w:t>School resources.</w:t>
      </w:r>
    </w:p>
    <w:p w14:paraId="778D861C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0B5EE360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9"/>
        </w:tabs>
        <w:spacing w:before="79"/>
        <w:rPr>
          <w:sz w:val="24"/>
        </w:rPr>
      </w:pPr>
      <w:bookmarkStart w:id="40" w:name="20._Monitoring_Use"/>
      <w:bookmarkStart w:id="41" w:name="_bookmark17"/>
      <w:bookmarkEnd w:id="40"/>
      <w:bookmarkEnd w:id="41"/>
      <w:r>
        <w:rPr>
          <w:sz w:val="24"/>
        </w:rPr>
        <w:t>Monitoring</w:t>
      </w:r>
      <w:r>
        <w:rPr>
          <w:spacing w:val="-12"/>
          <w:sz w:val="24"/>
        </w:rPr>
        <w:t xml:space="preserve"> </w:t>
      </w:r>
      <w:r>
        <w:rPr>
          <w:sz w:val="24"/>
        </w:rPr>
        <w:t>Use</w:t>
      </w:r>
    </w:p>
    <w:p w14:paraId="52458F73" w14:textId="77777777" w:rsidR="00332BEB" w:rsidRDefault="002A1812">
      <w:pPr>
        <w:pStyle w:val="BodyText"/>
        <w:spacing w:before="116" w:line="249" w:lineRule="auto"/>
        <w:ind w:right="1265"/>
      </w:pPr>
      <w:r>
        <w:t>The School reserves the right to monitor, review and record the use of all</w:t>
      </w:r>
      <w:r>
        <w:rPr>
          <w:spacing w:val="1"/>
        </w:rPr>
        <w:t xml:space="preserve"> </w:t>
      </w:r>
      <w:r>
        <w:t>information and telephone systems and all documents stored on information</w:t>
      </w:r>
      <w:r>
        <w:rPr>
          <w:spacing w:val="-64"/>
        </w:rPr>
        <w:t xml:space="preserve"> </w:t>
      </w:r>
      <w:r>
        <w:t>systems,</w:t>
      </w:r>
      <w:r>
        <w:rPr>
          <w:spacing w:val="-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profiled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private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confidential.</w:t>
      </w:r>
    </w:p>
    <w:p w14:paraId="519D03BF" w14:textId="77777777" w:rsidR="00332BEB" w:rsidRDefault="002A1812">
      <w:pPr>
        <w:pStyle w:val="BodyText"/>
        <w:spacing w:before="101" w:line="247" w:lineRule="auto"/>
        <w:ind w:right="731"/>
      </w:pPr>
      <w:r>
        <w:t>The School reserves the right to monitor e-mail traffic within the school e-mail</w:t>
      </w:r>
      <w:r>
        <w:rPr>
          <w:spacing w:val="1"/>
        </w:rPr>
        <w:t xml:space="preserve"> </w:t>
      </w:r>
      <w:r>
        <w:t>system and to access mailboxes and private directories without notification to the</w:t>
      </w:r>
      <w:r>
        <w:rPr>
          <w:spacing w:val="-64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concerned</w:t>
      </w:r>
      <w:r>
        <w:rPr>
          <w:spacing w:val="-2"/>
        </w:rPr>
        <w:t xml:space="preserve"> </w:t>
      </w:r>
      <w:r>
        <w:t>that the right is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exercised.</w:t>
      </w:r>
    </w:p>
    <w:p w14:paraId="0FA58F7B" w14:textId="77777777" w:rsidR="00332BEB" w:rsidRDefault="002A1812">
      <w:pPr>
        <w:pStyle w:val="BodyText"/>
        <w:spacing w:before="110" w:line="247" w:lineRule="auto"/>
        <w:ind w:right="942"/>
      </w:pPr>
      <w:r>
        <w:t>The School may exercise this right in order to establish facts relevant to School</w:t>
      </w:r>
      <w:r>
        <w:rPr>
          <w:spacing w:val="-64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and to</w:t>
      </w:r>
      <w:r>
        <w:rPr>
          <w:spacing w:val="-2"/>
        </w:rPr>
        <w:t xml:space="preserve"> </w:t>
      </w:r>
      <w:r>
        <w:t>comply</w:t>
      </w:r>
      <w:r>
        <w:rPr>
          <w:spacing w:val="-1"/>
        </w:rPr>
        <w:t xml:space="preserve"> </w:t>
      </w:r>
      <w:r>
        <w:t>with:</w:t>
      </w:r>
    </w:p>
    <w:p w14:paraId="5D7E1409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08"/>
        <w:ind w:hanging="340"/>
        <w:rPr>
          <w:sz w:val="24"/>
        </w:rPr>
      </w:pPr>
      <w:r>
        <w:rPr>
          <w:sz w:val="24"/>
        </w:rPr>
        <w:t>Regulatory</w:t>
      </w:r>
      <w:r>
        <w:rPr>
          <w:spacing w:val="-7"/>
          <w:sz w:val="24"/>
        </w:rPr>
        <w:t xml:space="preserve"> </w:t>
      </w:r>
      <w:r>
        <w:rPr>
          <w:sz w:val="24"/>
        </w:rPr>
        <w:t>practices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procedures</w:t>
      </w:r>
    </w:p>
    <w:p w14:paraId="48D37982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8"/>
        <w:ind w:hanging="340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detect</w:t>
      </w:r>
      <w:r>
        <w:rPr>
          <w:spacing w:val="-1"/>
          <w:sz w:val="24"/>
        </w:rPr>
        <w:t xml:space="preserve"> </w:t>
      </w:r>
      <w:r>
        <w:rPr>
          <w:sz w:val="24"/>
        </w:rPr>
        <w:t>crime</w:t>
      </w:r>
    </w:p>
    <w:p w14:paraId="73E93AB4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5"/>
        <w:ind w:hanging="340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compliance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2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policies</w:t>
      </w:r>
    </w:p>
    <w:p w14:paraId="557DFA5C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8" w:line="247" w:lineRule="auto"/>
        <w:ind w:right="672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investigate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detect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unauthorised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uses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system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64"/>
          <w:sz w:val="24"/>
        </w:rPr>
        <w:t xml:space="preserve"> </w:t>
      </w:r>
      <w:r>
        <w:rPr>
          <w:sz w:val="24"/>
        </w:rPr>
        <w:t>the effective operation of the system (e.g. to check if viruses are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-2"/>
          <w:sz w:val="24"/>
        </w:rPr>
        <w:t xml:space="preserve"> </w:t>
      </w:r>
      <w:r>
        <w:rPr>
          <w:sz w:val="24"/>
        </w:rPr>
        <w:t>transmitted)</w:t>
      </w:r>
    </w:p>
    <w:p w14:paraId="5CFA75B6" w14:textId="77777777" w:rsidR="00332BEB" w:rsidRDefault="002A1812">
      <w:pPr>
        <w:pStyle w:val="BodyText"/>
        <w:spacing w:before="110" w:line="247" w:lineRule="auto"/>
        <w:ind w:right="888"/>
      </w:pPr>
      <w:r>
        <w:t>Therefore, users do not have the right to privacy when using School information</w:t>
      </w:r>
      <w:r>
        <w:rPr>
          <w:spacing w:val="-64"/>
        </w:rPr>
        <w:t xml:space="preserve"> </w:t>
      </w:r>
      <w:r>
        <w:t>systems or in relation to any communications generated, received or stored on</w:t>
      </w:r>
      <w:r>
        <w:rPr>
          <w:spacing w:val="1"/>
        </w:rPr>
        <w:t xml:space="preserve"> </w:t>
      </w:r>
      <w:r>
        <w:t>School information systems.</w:t>
      </w:r>
    </w:p>
    <w:p w14:paraId="0F829C3D" w14:textId="77777777" w:rsidR="00332BEB" w:rsidRDefault="00332BEB">
      <w:pPr>
        <w:pStyle w:val="BodyText"/>
        <w:spacing w:before="4"/>
        <w:ind w:left="0" w:firstLine="0"/>
        <w:rPr>
          <w:sz w:val="20"/>
        </w:rPr>
      </w:pPr>
    </w:p>
    <w:p w14:paraId="20B090D3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9"/>
        </w:tabs>
        <w:rPr>
          <w:sz w:val="24"/>
        </w:rPr>
      </w:pPr>
      <w:bookmarkStart w:id="42" w:name="21._Policy_Compliance"/>
      <w:bookmarkStart w:id="43" w:name="_bookmark18"/>
      <w:bookmarkEnd w:id="42"/>
      <w:bookmarkEnd w:id="43"/>
      <w:r>
        <w:rPr>
          <w:sz w:val="24"/>
        </w:rPr>
        <w:t>Policy</w:t>
      </w:r>
      <w:r>
        <w:rPr>
          <w:spacing w:val="-12"/>
          <w:sz w:val="24"/>
        </w:rPr>
        <w:t xml:space="preserve"> </w:t>
      </w:r>
      <w:r>
        <w:rPr>
          <w:sz w:val="24"/>
        </w:rPr>
        <w:t>Compliance</w:t>
      </w:r>
    </w:p>
    <w:p w14:paraId="30B0BF20" w14:textId="77777777" w:rsidR="00332BEB" w:rsidRDefault="002A1812">
      <w:pPr>
        <w:pStyle w:val="BodyText"/>
        <w:spacing w:before="116" w:line="247" w:lineRule="auto"/>
        <w:ind w:left="958" w:right="901" w:firstLine="0"/>
      </w:pPr>
      <w:r>
        <w:t>The School expects that all users will achieve compliance to the directives</w:t>
      </w:r>
      <w:r>
        <w:rPr>
          <w:spacing w:val="1"/>
        </w:rPr>
        <w:t xml:space="preserve"> </w:t>
      </w:r>
      <w:r>
        <w:t>presented within this policy.</w:t>
      </w:r>
      <w:r>
        <w:rPr>
          <w:spacing w:val="1"/>
        </w:rPr>
        <w:t xml:space="preserve"> </w:t>
      </w:r>
      <w:r>
        <w:t>This policy will be included within any reviews, and</w:t>
      </w:r>
      <w:r>
        <w:rPr>
          <w:spacing w:val="-64"/>
        </w:rPr>
        <w:t xml:space="preserve"> </w:t>
      </w:r>
      <w:r>
        <w:t>compliance checks will take place to review the effectiveness of its</w:t>
      </w:r>
      <w:r>
        <w:rPr>
          <w:spacing w:val="1"/>
        </w:rPr>
        <w:t xml:space="preserve"> </w:t>
      </w:r>
      <w:r>
        <w:t>implementation.</w:t>
      </w:r>
    </w:p>
    <w:p w14:paraId="07A10B9D" w14:textId="77777777" w:rsidR="00332BEB" w:rsidRDefault="00332BEB">
      <w:pPr>
        <w:pStyle w:val="BodyText"/>
        <w:spacing w:before="6"/>
        <w:ind w:left="0" w:firstLine="0"/>
        <w:rPr>
          <w:sz w:val="20"/>
        </w:rPr>
      </w:pPr>
    </w:p>
    <w:p w14:paraId="48474978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9"/>
        </w:tabs>
        <w:rPr>
          <w:sz w:val="24"/>
        </w:rPr>
      </w:pPr>
      <w:bookmarkStart w:id="44" w:name="22._Exceptions"/>
      <w:bookmarkStart w:id="45" w:name="_bookmark19"/>
      <w:bookmarkEnd w:id="44"/>
      <w:bookmarkEnd w:id="45"/>
      <w:r>
        <w:rPr>
          <w:sz w:val="24"/>
        </w:rPr>
        <w:t>Exceptions</w:t>
      </w:r>
    </w:p>
    <w:p w14:paraId="71DA6CB6" w14:textId="77777777" w:rsidR="00332BEB" w:rsidRDefault="002A1812">
      <w:pPr>
        <w:pStyle w:val="BodyText"/>
        <w:spacing w:before="115" w:line="247" w:lineRule="auto"/>
        <w:ind w:right="862"/>
      </w:pPr>
      <w:r>
        <w:t>In the following exceptional cases compliance with some parts of the policy may</w:t>
      </w:r>
      <w:r>
        <w:rPr>
          <w:spacing w:val="-64"/>
        </w:rPr>
        <w:t xml:space="preserve"> </w:t>
      </w:r>
      <w:r>
        <w:t>be relaxed. The parts that may be relaxed will depend on the particular</w:t>
      </w:r>
      <w:r>
        <w:rPr>
          <w:spacing w:val="1"/>
        </w:rPr>
        <w:t xml:space="preserve"> </w:t>
      </w:r>
      <w:r>
        <w:t>circumstances</w:t>
      </w:r>
      <w:r>
        <w:rPr>
          <w:spacing w:val="-1"/>
        </w:rPr>
        <w:t xml:space="preserve"> </w:t>
      </w:r>
      <w:r>
        <w:t>of the incident in question.</w:t>
      </w:r>
    </w:p>
    <w:p w14:paraId="63898670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0" w:line="247" w:lineRule="auto"/>
        <w:ind w:right="967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complying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-2"/>
          <w:sz w:val="24"/>
        </w:rPr>
        <w:t xml:space="preserve"> </w:t>
      </w:r>
      <w:r>
        <w:rPr>
          <w:sz w:val="24"/>
        </w:rPr>
        <w:t>lead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physical</w:t>
      </w:r>
      <w:r>
        <w:rPr>
          <w:spacing w:val="-3"/>
          <w:sz w:val="24"/>
        </w:rPr>
        <w:t xml:space="preserve"> </w:t>
      </w:r>
      <w:r>
        <w:rPr>
          <w:sz w:val="24"/>
        </w:rPr>
        <w:t>harm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injury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3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</w:p>
    <w:p w14:paraId="2DF76E80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0" w:line="247" w:lineRule="auto"/>
        <w:ind w:right="1044"/>
        <w:rPr>
          <w:sz w:val="24"/>
        </w:rPr>
      </w:pPr>
      <w:r>
        <w:rPr>
          <w:sz w:val="24"/>
        </w:rPr>
        <w:t>If complying with the policy would cause significant damage to the</w:t>
      </w:r>
      <w:r>
        <w:rPr>
          <w:spacing w:val="-65"/>
          <w:sz w:val="24"/>
        </w:rPr>
        <w:t xml:space="preserve"> </w:t>
      </w:r>
      <w:r>
        <w:rPr>
          <w:sz w:val="24"/>
        </w:rPr>
        <w:t>company’s</w:t>
      </w:r>
      <w:r>
        <w:rPr>
          <w:spacing w:val="-1"/>
          <w:sz w:val="24"/>
        </w:rPr>
        <w:t xml:space="preserve"> </w:t>
      </w:r>
      <w:r>
        <w:rPr>
          <w:sz w:val="24"/>
        </w:rPr>
        <w:t>reputation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ability</w:t>
      </w:r>
      <w:r>
        <w:rPr>
          <w:spacing w:val="-3"/>
          <w:sz w:val="24"/>
        </w:rPr>
        <w:t xml:space="preserve"> </w:t>
      </w:r>
      <w:r>
        <w:rPr>
          <w:sz w:val="24"/>
        </w:rPr>
        <w:t>to operate</w:t>
      </w:r>
    </w:p>
    <w:p w14:paraId="0856E8FD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09"/>
        <w:ind w:hanging="340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emergency</w:t>
      </w:r>
      <w:r>
        <w:rPr>
          <w:spacing w:val="-4"/>
          <w:sz w:val="24"/>
        </w:rPr>
        <w:t xml:space="preserve"> </w:t>
      </w:r>
      <w:r>
        <w:rPr>
          <w:sz w:val="24"/>
        </w:rPr>
        <w:t>arises</w:t>
      </w:r>
    </w:p>
    <w:p w14:paraId="0934E624" w14:textId="77777777" w:rsidR="00332BEB" w:rsidRDefault="002A1812">
      <w:pPr>
        <w:pStyle w:val="BodyText"/>
        <w:spacing w:before="115"/>
        <w:ind w:left="958" w:firstLine="0"/>
      </w:pPr>
      <w:r>
        <w:t>In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cases,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user</w:t>
      </w:r>
      <w:r>
        <w:rPr>
          <w:spacing w:val="-3"/>
        </w:rPr>
        <w:t xml:space="preserve"> </w:t>
      </w:r>
      <w:r>
        <w:t>concerned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action:</w:t>
      </w:r>
    </w:p>
    <w:p w14:paraId="4D6D9758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8" w:line="247" w:lineRule="auto"/>
        <w:ind w:right="830"/>
        <w:rPr>
          <w:sz w:val="24"/>
        </w:rPr>
      </w:pPr>
      <w:r>
        <w:rPr>
          <w:sz w:val="24"/>
        </w:rPr>
        <w:t>Ensure that their manager is aware of the situation and the action to</w:t>
      </w:r>
      <w:r>
        <w:rPr>
          <w:spacing w:val="-65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taken</w:t>
      </w:r>
    </w:p>
    <w:p w14:paraId="0053E184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08" w:line="247" w:lineRule="auto"/>
        <w:ind w:right="1095"/>
        <w:rPr>
          <w:sz w:val="24"/>
        </w:rPr>
      </w:pPr>
      <w:r>
        <w:rPr>
          <w:sz w:val="24"/>
        </w:rPr>
        <w:t>Ensure that the situation and the actions taken are recorded in as</w:t>
      </w:r>
      <w:r>
        <w:rPr>
          <w:spacing w:val="-64"/>
          <w:sz w:val="24"/>
        </w:rPr>
        <w:t xml:space="preserve"> </w:t>
      </w:r>
      <w:r>
        <w:rPr>
          <w:sz w:val="24"/>
        </w:rPr>
        <w:t>much</w:t>
      </w:r>
      <w:r>
        <w:rPr>
          <w:spacing w:val="-3"/>
          <w:sz w:val="24"/>
        </w:rPr>
        <w:t xml:space="preserve"> </w:t>
      </w:r>
      <w:r>
        <w:rPr>
          <w:sz w:val="24"/>
        </w:rPr>
        <w:t>detail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possible on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nonconformance report</w:t>
      </w:r>
    </w:p>
    <w:p w14:paraId="2CFF3090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09" w:line="247" w:lineRule="auto"/>
        <w:ind w:right="1557"/>
        <w:rPr>
          <w:sz w:val="24"/>
        </w:rPr>
      </w:pPr>
      <w:r>
        <w:rPr>
          <w:sz w:val="24"/>
        </w:rPr>
        <w:t>Ensure that the situation is reported to the Schools’ Business</w:t>
      </w:r>
      <w:r>
        <w:rPr>
          <w:spacing w:val="-64"/>
          <w:sz w:val="24"/>
        </w:rPr>
        <w:t xml:space="preserve"> </w:t>
      </w:r>
      <w:r>
        <w:rPr>
          <w:sz w:val="24"/>
        </w:rPr>
        <w:t>Manager</w:t>
      </w:r>
    </w:p>
    <w:p w14:paraId="54F6D336" w14:textId="77777777" w:rsidR="00332BEB" w:rsidRDefault="002A1812">
      <w:pPr>
        <w:pStyle w:val="BodyText"/>
        <w:spacing w:before="108"/>
        <w:ind w:left="958" w:firstLine="0"/>
      </w:pPr>
      <w:r>
        <w:t>Failure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steps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disciplinary</w:t>
      </w:r>
      <w:r>
        <w:rPr>
          <w:spacing w:val="-4"/>
        </w:rPr>
        <w:t xml:space="preserve"> </w:t>
      </w:r>
      <w:r>
        <w:t>action.</w:t>
      </w:r>
    </w:p>
    <w:p w14:paraId="1C11B11C" w14:textId="77777777" w:rsidR="00332BEB" w:rsidRDefault="002A1812">
      <w:pPr>
        <w:pStyle w:val="BodyText"/>
        <w:spacing w:before="118" w:line="247" w:lineRule="auto"/>
        <w:ind w:right="1288"/>
      </w:pPr>
      <w:r>
        <w:t>In addition, maintains a list of known exceptions and non-conformities to the</w:t>
      </w:r>
      <w:r>
        <w:rPr>
          <w:spacing w:val="-64"/>
        </w:rPr>
        <w:t xml:space="preserve"> </w:t>
      </w:r>
      <w:r>
        <w:t>policy.</w:t>
      </w:r>
      <w:r>
        <w:rPr>
          <w:spacing w:val="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list contains:</w:t>
      </w:r>
    </w:p>
    <w:p w14:paraId="6DC447A0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1DFCB7C5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77"/>
        <w:ind w:hanging="340"/>
        <w:rPr>
          <w:sz w:val="24"/>
        </w:rPr>
      </w:pPr>
      <w:r>
        <w:rPr>
          <w:sz w:val="24"/>
        </w:rPr>
        <w:t>Known</w:t>
      </w:r>
      <w:r>
        <w:rPr>
          <w:spacing w:val="-2"/>
          <w:sz w:val="24"/>
        </w:rPr>
        <w:t xml:space="preserve"> </w:t>
      </w:r>
      <w:r>
        <w:rPr>
          <w:sz w:val="24"/>
        </w:rPr>
        <w:t>breaches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process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rectified</w:t>
      </w:r>
    </w:p>
    <w:p w14:paraId="0322B0C0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5"/>
        <w:ind w:hanging="340"/>
        <w:rPr>
          <w:sz w:val="24"/>
        </w:rPr>
      </w:pPr>
      <w:r>
        <w:rPr>
          <w:sz w:val="24"/>
        </w:rPr>
        <w:t>Minor</w:t>
      </w:r>
      <w:r>
        <w:rPr>
          <w:spacing w:val="-3"/>
          <w:sz w:val="24"/>
        </w:rPr>
        <w:t xml:space="preserve"> </w:t>
      </w:r>
      <w:r>
        <w:rPr>
          <w:sz w:val="24"/>
        </w:rPr>
        <w:t>breaches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considered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worth</w:t>
      </w:r>
      <w:r>
        <w:rPr>
          <w:spacing w:val="-1"/>
          <w:sz w:val="24"/>
        </w:rPr>
        <w:t xml:space="preserve"> </w:t>
      </w:r>
      <w:r>
        <w:rPr>
          <w:sz w:val="24"/>
        </w:rPr>
        <w:t>rectifying</w:t>
      </w:r>
    </w:p>
    <w:p w14:paraId="64E3615B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8"/>
        <w:ind w:left="958" w:firstLine="976"/>
        <w:rPr>
          <w:sz w:val="24"/>
        </w:rPr>
      </w:pP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situations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considered</w:t>
      </w:r>
      <w:r>
        <w:rPr>
          <w:spacing w:val="-3"/>
          <w:sz w:val="24"/>
        </w:rPr>
        <w:t xml:space="preserve"> </w:t>
      </w:r>
      <w:r>
        <w:rPr>
          <w:sz w:val="24"/>
        </w:rPr>
        <w:t>applicable.</w:t>
      </w:r>
    </w:p>
    <w:p w14:paraId="021AD554" w14:textId="77777777" w:rsidR="00332BEB" w:rsidRDefault="002A1812">
      <w:pPr>
        <w:pStyle w:val="BodyText"/>
        <w:spacing w:before="115" w:line="247" w:lineRule="auto"/>
        <w:ind w:right="1448"/>
      </w:pPr>
      <w:r>
        <w:t xml:space="preserve">The School will not take disciplinary action in relation to known, </w:t>
      </w:r>
      <w:proofErr w:type="spellStart"/>
      <w:r>
        <w:t>authorised</w:t>
      </w:r>
      <w:proofErr w:type="spellEnd"/>
      <w:r>
        <w:rPr>
          <w:spacing w:val="-65"/>
        </w:rPr>
        <w:t xml:space="preserve"> </w:t>
      </w:r>
      <w:r>
        <w:t>exceptions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information</w:t>
      </w:r>
      <w:r>
        <w:rPr>
          <w:spacing w:val="-1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system.</w:t>
      </w:r>
    </w:p>
    <w:p w14:paraId="5A76A5E5" w14:textId="77777777" w:rsidR="00332BEB" w:rsidRDefault="00332BEB">
      <w:pPr>
        <w:pStyle w:val="BodyText"/>
        <w:spacing w:before="6"/>
        <w:ind w:left="0" w:firstLine="0"/>
        <w:rPr>
          <w:sz w:val="20"/>
        </w:rPr>
      </w:pPr>
    </w:p>
    <w:p w14:paraId="14C72CBF" w14:textId="77777777" w:rsidR="00332BEB" w:rsidRDefault="002A1812">
      <w:pPr>
        <w:pStyle w:val="ListParagraph"/>
        <w:numPr>
          <w:ilvl w:val="0"/>
          <w:numId w:val="1"/>
        </w:numPr>
        <w:tabs>
          <w:tab w:val="left" w:pos="869"/>
        </w:tabs>
        <w:rPr>
          <w:sz w:val="24"/>
        </w:rPr>
      </w:pPr>
      <w:bookmarkStart w:id="46" w:name="23._Penalties"/>
      <w:bookmarkStart w:id="47" w:name="_bookmark20"/>
      <w:bookmarkEnd w:id="46"/>
      <w:bookmarkEnd w:id="47"/>
      <w:r>
        <w:rPr>
          <w:sz w:val="24"/>
        </w:rPr>
        <w:t>Penalties</w:t>
      </w:r>
    </w:p>
    <w:p w14:paraId="380C4ABE" w14:textId="77777777" w:rsidR="00332BEB" w:rsidRDefault="002A1812">
      <w:pPr>
        <w:pStyle w:val="BodyText"/>
        <w:spacing w:before="115"/>
        <w:ind w:left="958" w:firstLine="0"/>
      </w:pPr>
      <w:r>
        <w:t>Non-compliance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defined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following:</w:t>
      </w:r>
    </w:p>
    <w:p w14:paraId="4A9C2D12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5"/>
        <w:ind w:hanging="340"/>
        <w:rPr>
          <w:sz w:val="24"/>
        </w:rPr>
      </w:pP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breach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policy</w:t>
      </w:r>
      <w:r>
        <w:rPr>
          <w:spacing w:val="-4"/>
          <w:sz w:val="24"/>
        </w:rPr>
        <w:t xml:space="preserve"> </w:t>
      </w:r>
      <w:r>
        <w:rPr>
          <w:sz w:val="24"/>
        </w:rPr>
        <w:t>statements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controls</w:t>
      </w:r>
      <w:r>
        <w:rPr>
          <w:spacing w:val="-2"/>
          <w:sz w:val="24"/>
        </w:rPr>
        <w:t xml:space="preserve"> </w:t>
      </w:r>
      <w:r>
        <w:rPr>
          <w:sz w:val="24"/>
        </w:rPr>
        <w:t>listed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</w:p>
    <w:p w14:paraId="6479E168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8" w:line="247" w:lineRule="auto"/>
        <w:ind w:right="701"/>
        <w:rPr>
          <w:sz w:val="24"/>
        </w:rPr>
      </w:pPr>
      <w:proofErr w:type="spellStart"/>
      <w:r>
        <w:rPr>
          <w:sz w:val="24"/>
        </w:rPr>
        <w:t>Unauthorised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disclosure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viewing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confidential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63"/>
          <w:sz w:val="24"/>
        </w:rPr>
        <w:t xml:space="preserve"> </w:t>
      </w:r>
      <w:r>
        <w:rPr>
          <w:sz w:val="24"/>
        </w:rPr>
        <w:t>belonging</w:t>
      </w:r>
      <w:r>
        <w:rPr>
          <w:spacing w:val="-3"/>
          <w:sz w:val="24"/>
        </w:rPr>
        <w:t xml:space="preserve"> </w:t>
      </w:r>
      <w:r>
        <w:rPr>
          <w:sz w:val="24"/>
        </w:rPr>
        <w:t>to the School or</w:t>
      </w:r>
      <w:r>
        <w:rPr>
          <w:spacing w:val="-2"/>
          <w:sz w:val="24"/>
        </w:rPr>
        <w:t xml:space="preserve"> </w:t>
      </w:r>
      <w:r>
        <w:rPr>
          <w:sz w:val="24"/>
        </w:rPr>
        <w:t>partner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organisation</w:t>
      </w:r>
      <w:proofErr w:type="spellEnd"/>
    </w:p>
    <w:p w14:paraId="32C932C4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08"/>
        <w:ind w:hanging="340"/>
        <w:rPr>
          <w:sz w:val="24"/>
        </w:rPr>
      </w:pPr>
      <w:proofErr w:type="spellStart"/>
      <w:r>
        <w:rPr>
          <w:sz w:val="24"/>
        </w:rPr>
        <w:t>Unauthorised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changes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information,</w:t>
      </w:r>
      <w:r>
        <w:rPr>
          <w:spacing w:val="-2"/>
          <w:sz w:val="24"/>
        </w:rPr>
        <w:t xml:space="preserve"> </w:t>
      </w:r>
      <w:r>
        <w:rPr>
          <w:sz w:val="24"/>
        </w:rPr>
        <w:t>software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operating</w:t>
      </w:r>
      <w:r>
        <w:rPr>
          <w:spacing w:val="-4"/>
          <w:sz w:val="24"/>
        </w:rPr>
        <w:t xml:space="preserve"> </w:t>
      </w:r>
      <w:r>
        <w:rPr>
          <w:sz w:val="24"/>
        </w:rPr>
        <w:t>systems</w:t>
      </w:r>
    </w:p>
    <w:p w14:paraId="6BAD56D4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16" w:line="249" w:lineRule="auto"/>
        <w:ind w:right="785"/>
        <w:rPr>
          <w:sz w:val="24"/>
        </w:rPr>
      </w:pPr>
      <w:r>
        <w:rPr>
          <w:sz w:val="24"/>
        </w:rPr>
        <w:t>The use of hardware, software, communication networks and</w:t>
      </w:r>
      <w:r>
        <w:rPr>
          <w:spacing w:val="1"/>
          <w:sz w:val="24"/>
        </w:rPr>
        <w:t xml:space="preserve"> </w:t>
      </w:r>
      <w:r>
        <w:rPr>
          <w:sz w:val="24"/>
        </w:rPr>
        <w:t>equipment, data or information for illicit purposes which may include</w:t>
      </w:r>
      <w:r>
        <w:rPr>
          <w:spacing w:val="-64"/>
          <w:sz w:val="24"/>
        </w:rPr>
        <w:t xml:space="preserve"> </w:t>
      </w:r>
      <w:r>
        <w:rPr>
          <w:sz w:val="24"/>
        </w:rPr>
        <w:t>violations of any law, regulation or reporting requirements of any law</w:t>
      </w:r>
      <w:r>
        <w:rPr>
          <w:spacing w:val="-64"/>
          <w:sz w:val="24"/>
        </w:rPr>
        <w:t xml:space="preserve"> </w:t>
      </w:r>
      <w:r>
        <w:rPr>
          <w:sz w:val="24"/>
        </w:rPr>
        <w:t>enforcement</w:t>
      </w:r>
      <w:r>
        <w:rPr>
          <w:spacing w:val="-2"/>
          <w:sz w:val="24"/>
        </w:rPr>
        <w:t xml:space="preserve"> </w:t>
      </w:r>
      <w:r>
        <w:rPr>
          <w:sz w:val="24"/>
        </w:rPr>
        <w:t>agency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government</w:t>
      </w:r>
      <w:r>
        <w:rPr>
          <w:spacing w:val="-2"/>
          <w:sz w:val="24"/>
        </w:rPr>
        <w:t xml:space="preserve"> </w:t>
      </w:r>
      <w:r>
        <w:rPr>
          <w:sz w:val="24"/>
        </w:rPr>
        <w:t>body</w:t>
      </w:r>
    </w:p>
    <w:p w14:paraId="73E8E3BF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00"/>
        <w:ind w:right="1360"/>
        <w:rPr>
          <w:sz w:val="24"/>
        </w:rPr>
      </w:pPr>
      <w:r>
        <w:rPr>
          <w:sz w:val="24"/>
        </w:rPr>
        <w:t xml:space="preserve">The exposure of the School or partner </w:t>
      </w:r>
      <w:proofErr w:type="spellStart"/>
      <w:r>
        <w:rPr>
          <w:sz w:val="24"/>
        </w:rPr>
        <w:t>organisation</w:t>
      </w:r>
      <w:proofErr w:type="spellEnd"/>
      <w:r>
        <w:rPr>
          <w:sz w:val="24"/>
        </w:rPr>
        <w:t xml:space="preserve"> to actual or</w:t>
      </w:r>
      <w:r>
        <w:rPr>
          <w:spacing w:val="-64"/>
          <w:sz w:val="24"/>
        </w:rPr>
        <w:t xml:space="preserve"> </w:t>
      </w:r>
      <w:r>
        <w:rPr>
          <w:sz w:val="24"/>
        </w:rPr>
        <w:t>potential</w:t>
      </w:r>
      <w:r>
        <w:rPr>
          <w:spacing w:val="-5"/>
          <w:sz w:val="24"/>
        </w:rPr>
        <w:t xml:space="preserve"> </w:t>
      </w:r>
      <w:r>
        <w:rPr>
          <w:sz w:val="24"/>
        </w:rPr>
        <w:t>monetary</w:t>
      </w:r>
      <w:r>
        <w:rPr>
          <w:spacing w:val="-5"/>
          <w:sz w:val="24"/>
        </w:rPr>
        <w:t xml:space="preserve"> </w:t>
      </w:r>
      <w:r>
        <w:rPr>
          <w:sz w:val="24"/>
        </w:rPr>
        <w:t>loss</w:t>
      </w:r>
      <w:r>
        <w:rPr>
          <w:spacing w:val="-2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compromise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security</w:t>
      </w:r>
    </w:p>
    <w:p w14:paraId="48760368" w14:textId="77777777" w:rsidR="00332BEB" w:rsidRDefault="002A1812">
      <w:pPr>
        <w:pStyle w:val="ListParagraph"/>
        <w:numPr>
          <w:ilvl w:val="1"/>
          <w:numId w:val="1"/>
        </w:numPr>
        <w:tabs>
          <w:tab w:val="left" w:pos="2273"/>
          <w:tab w:val="left" w:pos="2274"/>
        </w:tabs>
        <w:spacing w:before="132" w:line="247" w:lineRule="auto"/>
        <w:ind w:right="1031"/>
        <w:rPr>
          <w:sz w:val="24"/>
        </w:rPr>
      </w:pPr>
      <w:r>
        <w:rPr>
          <w:sz w:val="24"/>
        </w:rPr>
        <w:t>Any person who knows of or suspects a breach of this policy must</w:t>
      </w:r>
      <w:r>
        <w:rPr>
          <w:spacing w:val="-65"/>
          <w:sz w:val="24"/>
        </w:rPr>
        <w:t xml:space="preserve"> </w:t>
      </w:r>
      <w:r>
        <w:rPr>
          <w:sz w:val="24"/>
        </w:rPr>
        <w:t>report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facts immediately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Business</w:t>
      </w:r>
      <w:r>
        <w:rPr>
          <w:spacing w:val="-2"/>
          <w:sz w:val="24"/>
        </w:rPr>
        <w:t xml:space="preserve"> </w:t>
      </w:r>
      <w:r>
        <w:rPr>
          <w:sz w:val="24"/>
        </w:rPr>
        <w:t>Manager.</w:t>
      </w:r>
    </w:p>
    <w:p w14:paraId="726D91B5" w14:textId="77777777" w:rsidR="00332BEB" w:rsidRDefault="002A1812">
      <w:pPr>
        <w:pStyle w:val="BodyText"/>
        <w:spacing w:before="108" w:line="247" w:lineRule="auto"/>
        <w:ind w:right="1489"/>
      </w:pPr>
      <w:r>
        <w:t>Any violation or non-compliance with this policy may be treated as serious</w:t>
      </w:r>
      <w:r>
        <w:rPr>
          <w:spacing w:val="-64"/>
        </w:rPr>
        <w:t xml:space="preserve"> </w:t>
      </w:r>
      <w:r>
        <w:t>misconduct.</w:t>
      </w:r>
    </w:p>
    <w:p w14:paraId="707BC04A" w14:textId="77777777" w:rsidR="00332BEB" w:rsidRDefault="002A1812">
      <w:pPr>
        <w:pStyle w:val="BodyText"/>
        <w:spacing w:before="109" w:line="247" w:lineRule="auto"/>
        <w:ind w:right="968"/>
      </w:pPr>
      <w:r>
        <w:t>Penalties may include termination of employment or contractual arrangements,</w:t>
      </w:r>
      <w:r>
        <w:rPr>
          <w:spacing w:val="-64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criminal</w:t>
      </w:r>
      <w:r>
        <w:rPr>
          <w:spacing w:val="-1"/>
        </w:rPr>
        <w:t xml:space="preserve"> </w:t>
      </w:r>
      <w:r>
        <w:t>prosecution.</w:t>
      </w:r>
    </w:p>
    <w:p w14:paraId="568CDAAE" w14:textId="77777777" w:rsidR="00332BEB" w:rsidRDefault="00332BEB">
      <w:pPr>
        <w:spacing w:line="247" w:lineRule="auto"/>
        <w:sectPr w:rsidR="00332BEB">
          <w:pgSz w:w="11910" w:h="16840"/>
          <w:pgMar w:top="620" w:right="1000" w:bottom="1260" w:left="600" w:header="0" w:footer="1033" w:gutter="0"/>
          <w:cols w:space="720"/>
        </w:sectPr>
      </w:pPr>
    </w:p>
    <w:p w14:paraId="74AE3287" w14:textId="77777777" w:rsidR="00332BEB" w:rsidRDefault="002A1812">
      <w:pPr>
        <w:pStyle w:val="BodyText"/>
        <w:spacing w:before="71"/>
        <w:ind w:left="466" w:firstLine="0"/>
      </w:pPr>
      <w:bookmarkStart w:id="48" w:name="Policy_Declaration"/>
      <w:bookmarkStart w:id="49" w:name="_bookmark21"/>
      <w:bookmarkEnd w:id="48"/>
      <w:bookmarkEnd w:id="49"/>
      <w:r>
        <w:t>Policy</w:t>
      </w:r>
      <w:r>
        <w:rPr>
          <w:spacing w:val="-8"/>
        </w:rPr>
        <w:t xml:space="preserve"> </w:t>
      </w:r>
      <w:r>
        <w:t>Declaration</w:t>
      </w:r>
    </w:p>
    <w:p w14:paraId="59D565C5" w14:textId="77777777" w:rsidR="00332BEB" w:rsidRDefault="002A1812">
      <w:pPr>
        <w:spacing w:before="117"/>
        <w:ind w:left="119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I</w:t>
      </w:r>
      <w:r>
        <w:rPr>
          <w:rFonts w:ascii="Arial" w:hAnsi="Arial"/>
          <w:b/>
          <w:spacing w:val="-1"/>
          <w:sz w:val="23"/>
        </w:rPr>
        <w:t xml:space="preserve"> </w:t>
      </w:r>
      <w:r>
        <w:rPr>
          <w:rFonts w:ascii="Arial" w:hAnsi="Arial"/>
          <w:b/>
          <w:sz w:val="23"/>
        </w:rPr>
        <w:t>confirm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that</w:t>
      </w:r>
      <w:r>
        <w:rPr>
          <w:rFonts w:ascii="Arial" w:hAnsi="Arial"/>
          <w:b/>
          <w:spacing w:val="-4"/>
          <w:sz w:val="23"/>
        </w:rPr>
        <w:t xml:space="preserve"> </w:t>
      </w:r>
      <w:r>
        <w:rPr>
          <w:rFonts w:ascii="Arial" w:hAnsi="Arial"/>
          <w:b/>
          <w:sz w:val="23"/>
        </w:rPr>
        <w:t>I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have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read,</w:t>
      </w:r>
      <w:r>
        <w:rPr>
          <w:rFonts w:ascii="Arial" w:hAnsi="Arial"/>
          <w:b/>
          <w:spacing w:val="-1"/>
          <w:sz w:val="23"/>
        </w:rPr>
        <w:t xml:space="preserve"> </w:t>
      </w:r>
      <w:r>
        <w:rPr>
          <w:rFonts w:ascii="Arial" w:hAnsi="Arial"/>
          <w:b/>
          <w:sz w:val="23"/>
        </w:rPr>
        <w:t>understood</w:t>
      </w:r>
      <w:r>
        <w:rPr>
          <w:rFonts w:ascii="Arial" w:hAnsi="Arial"/>
          <w:b/>
          <w:spacing w:val="-1"/>
          <w:sz w:val="23"/>
        </w:rPr>
        <w:t xml:space="preserve"> </w:t>
      </w:r>
      <w:r>
        <w:rPr>
          <w:rFonts w:ascii="Arial" w:hAnsi="Arial"/>
          <w:b/>
          <w:sz w:val="23"/>
        </w:rPr>
        <w:t>and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will</w:t>
      </w:r>
      <w:r>
        <w:rPr>
          <w:rFonts w:ascii="Arial" w:hAnsi="Arial"/>
          <w:b/>
          <w:spacing w:val="-1"/>
          <w:sz w:val="23"/>
        </w:rPr>
        <w:t xml:space="preserve"> </w:t>
      </w:r>
      <w:r>
        <w:rPr>
          <w:rFonts w:ascii="Arial" w:hAnsi="Arial"/>
          <w:b/>
          <w:sz w:val="23"/>
        </w:rPr>
        <w:t>adhere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to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School’s</w:t>
      </w:r>
      <w:r>
        <w:rPr>
          <w:rFonts w:ascii="Arial" w:hAnsi="Arial"/>
          <w:b/>
          <w:spacing w:val="-5"/>
          <w:sz w:val="23"/>
        </w:rPr>
        <w:t xml:space="preserve"> </w:t>
      </w:r>
      <w:r>
        <w:rPr>
          <w:rFonts w:ascii="Arial" w:hAnsi="Arial"/>
          <w:b/>
          <w:sz w:val="23"/>
        </w:rPr>
        <w:t>Acceptable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Use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Policy.</w:t>
      </w:r>
    </w:p>
    <w:p w14:paraId="6AAE12CD" w14:textId="77777777" w:rsidR="00332BEB" w:rsidRDefault="00332BEB">
      <w:pPr>
        <w:pStyle w:val="BodyText"/>
        <w:spacing w:before="2"/>
        <w:ind w:left="0" w:firstLine="0"/>
        <w:rPr>
          <w:rFonts w:ascii="Arial"/>
          <w:b/>
          <w:sz w:val="23"/>
        </w:rPr>
      </w:pPr>
    </w:p>
    <w:p w14:paraId="33143351" w14:textId="77777777" w:rsidR="00332BEB" w:rsidRDefault="002A1812">
      <w:pPr>
        <w:spacing w:line="264" w:lineRule="exact"/>
        <w:ind w:left="119"/>
        <w:rPr>
          <w:sz w:val="23"/>
        </w:rPr>
      </w:pPr>
      <w:r>
        <w:rPr>
          <w:sz w:val="23"/>
        </w:rPr>
        <w:t>Signature:</w:t>
      </w:r>
      <w:r>
        <w:rPr>
          <w:spacing w:val="-2"/>
          <w:sz w:val="23"/>
        </w:rPr>
        <w:t xml:space="preserve"> </w:t>
      </w:r>
      <w:r>
        <w:rPr>
          <w:sz w:val="23"/>
        </w:rPr>
        <w:t>…………………………………………………………………………….</w:t>
      </w:r>
    </w:p>
    <w:p w14:paraId="29017308" w14:textId="77777777" w:rsidR="00332BEB" w:rsidRDefault="002A1812">
      <w:pPr>
        <w:spacing w:line="264" w:lineRule="exact"/>
        <w:ind w:left="119"/>
        <w:rPr>
          <w:sz w:val="23"/>
        </w:rPr>
      </w:pPr>
      <w:r>
        <w:rPr>
          <w:sz w:val="23"/>
        </w:rPr>
        <w:t>Name:</w:t>
      </w:r>
      <w:r>
        <w:rPr>
          <w:spacing w:val="-8"/>
          <w:sz w:val="23"/>
        </w:rPr>
        <w:t xml:space="preserve"> </w:t>
      </w:r>
      <w:r>
        <w:rPr>
          <w:sz w:val="23"/>
        </w:rPr>
        <w:t>………………………………………………………………………………...</w:t>
      </w:r>
    </w:p>
    <w:p w14:paraId="37A6D41F" w14:textId="77777777" w:rsidR="00332BEB" w:rsidRDefault="002A1812">
      <w:pPr>
        <w:spacing w:line="264" w:lineRule="exact"/>
        <w:ind w:left="119"/>
        <w:rPr>
          <w:sz w:val="23"/>
        </w:rPr>
      </w:pPr>
      <w:r>
        <w:rPr>
          <w:sz w:val="23"/>
        </w:rPr>
        <w:t>Department:</w:t>
      </w:r>
      <w:r>
        <w:rPr>
          <w:spacing w:val="-8"/>
          <w:sz w:val="23"/>
        </w:rPr>
        <w:t xml:space="preserve"> </w:t>
      </w:r>
      <w:r>
        <w:rPr>
          <w:sz w:val="23"/>
        </w:rPr>
        <w:t>………………………………………………………………………….</w:t>
      </w:r>
    </w:p>
    <w:p w14:paraId="1624776A" w14:textId="77777777" w:rsidR="00332BEB" w:rsidRDefault="002A1812">
      <w:pPr>
        <w:spacing w:line="264" w:lineRule="exact"/>
        <w:ind w:left="119"/>
        <w:rPr>
          <w:sz w:val="23"/>
        </w:rPr>
      </w:pPr>
      <w:r>
        <w:rPr>
          <w:sz w:val="23"/>
        </w:rPr>
        <w:t>Team:</w:t>
      </w:r>
      <w:r>
        <w:rPr>
          <w:spacing w:val="-7"/>
          <w:sz w:val="23"/>
        </w:rPr>
        <w:t xml:space="preserve"> </w:t>
      </w:r>
      <w:r>
        <w:rPr>
          <w:sz w:val="23"/>
        </w:rPr>
        <w:t>…………………………………………………………………………………</w:t>
      </w:r>
    </w:p>
    <w:p w14:paraId="1005E24C" w14:textId="77777777" w:rsidR="00332BEB" w:rsidRDefault="002A1812">
      <w:pPr>
        <w:spacing w:before="2" w:line="262" w:lineRule="exact"/>
        <w:ind w:left="119"/>
        <w:rPr>
          <w:sz w:val="23"/>
        </w:rPr>
      </w:pPr>
      <w:r>
        <w:rPr>
          <w:sz w:val="23"/>
        </w:rPr>
        <w:t>Date:</w:t>
      </w:r>
      <w:r>
        <w:rPr>
          <w:spacing w:val="-5"/>
          <w:sz w:val="23"/>
        </w:rPr>
        <w:t xml:space="preserve"> </w:t>
      </w:r>
      <w:r>
        <w:rPr>
          <w:sz w:val="23"/>
        </w:rPr>
        <w:t>………………………………………………………………………………….</w:t>
      </w:r>
    </w:p>
    <w:p w14:paraId="4CC72758" w14:textId="77777777" w:rsidR="00332BEB" w:rsidRDefault="002A1812">
      <w:pPr>
        <w:spacing w:line="262" w:lineRule="exact"/>
        <w:ind w:left="958"/>
        <w:rPr>
          <w:rFonts w:ascii="Arial"/>
          <w:b/>
          <w:sz w:val="23"/>
        </w:rPr>
      </w:pPr>
      <w:r>
        <w:rPr>
          <w:rFonts w:ascii="Arial"/>
          <w:b/>
          <w:sz w:val="23"/>
        </w:rPr>
        <w:t>To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be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retained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by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your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Personnel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Admin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Team</w:t>
      </w:r>
    </w:p>
    <w:sectPr w:rsidR="00332BEB">
      <w:pgSz w:w="11910" w:h="16840"/>
      <w:pgMar w:top="1020" w:right="1000" w:bottom="1260" w:left="600" w:header="0" w:footer="10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C9BEB" w14:textId="77777777" w:rsidR="00FA312C" w:rsidRDefault="00FA312C">
      <w:r>
        <w:separator/>
      </w:r>
    </w:p>
  </w:endnote>
  <w:endnote w:type="continuationSeparator" w:id="0">
    <w:p w14:paraId="2FE8A303" w14:textId="77777777" w:rsidR="00FA312C" w:rsidRDefault="00FA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39E1D3" w14:textId="77777777" w:rsidR="00332BEB" w:rsidRDefault="00FA312C">
    <w:pPr>
      <w:pStyle w:val="BodyText"/>
      <w:spacing w:line="14" w:lineRule="auto"/>
      <w:ind w:left="0" w:firstLine="0"/>
      <w:rPr>
        <w:sz w:val="20"/>
      </w:rPr>
    </w:pPr>
    <w:r>
      <w:pict w14:anchorId="2832F362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5pt;margin-top:777.2pt;width:167.65pt;height:14pt;z-index:-15981056;mso-position-horizontal-relative:page;mso-position-vertical-relative:page" filled="f" stroked="f">
          <v:textbox inset="0,0,0,0">
            <w:txbxContent>
              <w:p w14:paraId="4E506870" w14:textId="77777777" w:rsidR="00332BEB" w:rsidRDefault="002A1812">
                <w:pPr>
                  <w:pStyle w:val="BodyText"/>
                  <w:spacing w:line="254" w:lineRule="exact"/>
                  <w:ind w:left="20" w:firstLine="0"/>
                  <w:rPr>
                    <w:rFonts w:ascii="Times New Roman"/>
                  </w:rPr>
                </w:pPr>
                <w:proofErr w:type="spellStart"/>
                <w:r>
                  <w:rPr>
                    <w:rFonts w:ascii="Times New Roman"/>
                  </w:rPr>
                  <w:t>Acceptable_Use_Policy</w:t>
                </w:r>
                <w:proofErr w:type="spellEnd"/>
                <w:r>
                  <w:rPr>
                    <w:rFonts w:ascii="Times New Roman"/>
                    <w:spacing w:val="-4"/>
                  </w:rPr>
                  <w:t xml:space="preserve"> </w:t>
                </w:r>
                <w:r>
                  <w:rPr>
                    <w:rFonts w:ascii="Times New Roman"/>
                  </w:rPr>
                  <w:t>v5.6.docx</w:t>
                </w:r>
              </w:p>
            </w:txbxContent>
          </v:textbox>
          <w10:wrap anchorx="page" anchory="page"/>
        </v:shape>
      </w:pict>
    </w:r>
    <w:r>
      <w:pict w14:anchorId="45AFC9B2">
        <v:shape id="_x0000_s2050" type="#_x0000_t202" style="position:absolute;margin-left:388.6pt;margin-top:777.9pt;width:66pt;height:13.05pt;z-index:-15980544;mso-position-horizontal-relative:page;mso-position-vertical-relative:page" filled="f" stroked="f">
          <v:textbox inset="0,0,0,0">
            <w:txbxContent>
              <w:p w14:paraId="4BCF3ABE" w14:textId="77777777" w:rsidR="00332BEB" w:rsidRDefault="002A1812">
                <w:pPr>
                  <w:spacing w:line="235" w:lineRule="exact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Page </w:t>
                </w: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ascii="Times New Roman"/>
                  </w:rPr>
                  <w:t xml:space="preserve"> of</w:t>
                </w:r>
                <w:r>
                  <w:rPr>
                    <w:rFonts w:ascii="Times New Roman"/>
                    <w:spacing w:val="1"/>
                  </w:rPr>
                  <w:t xml:space="preserve"> </w:t>
                </w:r>
                <w:r>
                  <w:rPr>
                    <w:rFonts w:ascii="Times New Roman"/>
                  </w:rPr>
                  <w:t>13</w:t>
                </w:r>
              </w:p>
            </w:txbxContent>
          </v:textbox>
          <w10:wrap anchorx="page" anchory="page"/>
        </v:shape>
      </w:pict>
    </w:r>
    <w:r>
      <w:pict w14:anchorId="03D99C5E">
        <v:shape id="_x0000_s2049" type="#_x0000_t202" style="position:absolute;margin-left:35pt;margin-top:791.6pt;width:494.15pt;height:12pt;z-index:-15980032;mso-position-horizontal-relative:page;mso-position-vertical-relative:page" filled="f" stroked="f">
          <v:textbox inset="0,0,0,0">
            <w:txbxContent>
              <w:p w14:paraId="64C68540" w14:textId="77777777" w:rsidR="00332BEB" w:rsidRDefault="002A1812">
                <w:pPr>
                  <w:spacing w:line="215" w:lineRule="exact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sz w:val="20"/>
                  </w:rPr>
                  <w:t>This</w:t>
                </w:r>
                <w:r>
                  <w:rPr>
                    <w:rFonts w:ascii="Times New Roman"/>
                    <w:spacing w:val="-3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is</w:t>
                </w:r>
                <w:r>
                  <w:rPr>
                    <w:rFonts w:ascii="Times New Roman"/>
                    <w:spacing w:val="-3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a</w:t>
                </w:r>
                <w:r>
                  <w:rPr>
                    <w:rFonts w:asci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CONTROLLED</w:t>
                </w:r>
                <w:r>
                  <w:rPr>
                    <w:rFonts w:asci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document.</w:t>
                </w:r>
                <w:r>
                  <w:rPr>
                    <w:rFonts w:ascii="Times New Roman"/>
                    <w:spacing w:val="49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Any</w:t>
                </w:r>
                <w:r>
                  <w:rPr>
                    <w:rFonts w:ascii="Times New Roman"/>
                    <w:spacing w:val="-6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printed</w:t>
                </w:r>
                <w:r>
                  <w:rPr>
                    <w:rFonts w:ascii="Times New Roman"/>
                    <w:spacing w:val="-1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copy</w:t>
                </w:r>
                <w:r>
                  <w:rPr>
                    <w:rFonts w:ascii="Times New Roman"/>
                    <w:spacing w:val="-3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must</w:t>
                </w:r>
                <w:r>
                  <w:rPr>
                    <w:rFonts w:ascii="Times New Roman"/>
                    <w:spacing w:val="4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be</w:t>
                </w:r>
                <w:r>
                  <w:rPr>
                    <w:rFonts w:asci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checked</w:t>
                </w:r>
                <w:r>
                  <w:rPr>
                    <w:rFonts w:ascii="Times New Roman"/>
                    <w:spacing w:val="-1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against</w:t>
                </w:r>
                <w:r>
                  <w:rPr>
                    <w:rFonts w:ascii="Times New Roman"/>
                    <w:spacing w:val="-3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the</w:t>
                </w:r>
                <w:r>
                  <w:rPr>
                    <w:rFonts w:ascii="Times New Roman"/>
                    <w:spacing w:val="-1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current</w:t>
                </w:r>
                <w:r>
                  <w:rPr>
                    <w:rFonts w:ascii="Times New Roman"/>
                    <w:spacing w:val="-3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electronic version</w:t>
                </w:r>
                <w:r>
                  <w:rPr>
                    <w:rFonts w:ascii="Times New Roman"/>
                    <w:spacing w:val="-3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prior</w:t>
                </w:r>
                <w:r>
                  <w:rPr>
                    <w:rFonts w:asci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to</w:t>
                </w:r>
                <w:r>
                  <w:rPr>
                    <w:rFonts w:ascii="Times New Roman"/>
                    <w:spacing w:val="-1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use.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11D7F" w14:textId="77777777" w:rsidR="00FA312C" w:rsidRDefault="00FA312C">
      <w:r>
        <w:separator/>
      </w:r>
    </w:p>
  </w:footnote>
  <w:footnote w:type="continuationSeparator" w:id="0">
    <w:p w14:paraId="280D7780" w14:textId="77777777" w:rsidR="00FA312C" w:rsidRDefault="00FA3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BCF"/>
    <w:multiLevelType w:val="hybridMultilevel"/>
    <w:tmpl w:val="67AEDF16"/>
    <w:lvl w:ilvl="0" w:tplc="FC529A4C">
      <w:start w:val="1"/>
      <w:numFmt w:val="decimal"/>
      <w:lvlText w:val="%1."/>
      <w:lvlJc w:val="left"/>
      <w:pPr>
        <w:ind w:left="734" w:hanging="26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F4CA83BA">
      <w:start w:val="1"/>
      <w:numFmt w:val="lowerLetter"/>
      <w:lvlText w:val="%2."/>
      <w:lvlJc w:val="left"/>
      <w:pPr>
        <w:ind w:left="1468" w:hanging="26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E3F610A0">
      <w:numFmt w:val="bullet"/>
      <w:lvlText w:val="•"/>
      <w:lvlJc w:val="left"/>
      <w:pPr>
        <w:ind w:left="2442" w:hanging="269"/>
      </w:pPr>
      <w:rPr>
        <w:rFonts w:hint="default"/>
        <w:lang w:val="en-US" w:eastAsia="en-US" w:bidi="ar-SA"/>
      </w:rPr>
    </w:lvl>
    <w:lvl w:ilvl="3" w:tplc="11926ED8">
      <w:numFmt w:val="bullet"/>
      <w:lvlText w:val="•"/>
      <w:lvlJc w:val="left"/>
      <w:pPr>
        <w:ind w:left="3425" w:hanging="269"/>
      </w:pPr>
      <w:rPr>
        <w:rFonts w:hint="default"/>
        <w:lang w:val="en-US" w:eastAsia="en-US" w:bidi="ar-SA"/>
      </w:rPr>
    </w:lvl>
    <w:lvl w:ilvl="4" w:tplc="D2E076CE">
      <w:numFmt w:val="bullet"/>
      <w:lvlText w:val="•"/>
      <w:lvlJc w:val="left"/>
      <w:pPr>
        <w:ind w:left="4408" w:hanging="269"/>
      </w:pPr>
      <w:rPr>
        <w:rFonts w:hint="default"/>
        <w:lang w:val="en-US" w:eastAsia="en-US" w:bidi="ar-SA"/>
      </w:rPr>
    </w:lvl>
    <w:lvl w:ilvl="5" w:tplc="3F66B732">
      <w:numFmt w:val="bullet"/>
      <w:lvlText w:val="•"/>
      <w:lvlJc w:val="left"/>
      <w:pPr>
        <w:ind w:left="5391" w:hanging="269"/>
      </w:pPr>
      <w:rPr>
        <w:rFonts w:hint="default"/>
        <w:lang w:val="en-US" w:eastAsia="en-US" w:bidi="ar-SA"/>
      </w:rPr>
    </w:lvl>
    <w:lvl w:ilvl="6" w:tplc="730E5004">
      <w:numFmt w:val="bullet"/>
      <w:lvlText w:val="•"/>
      <w:lvlJc w:val="left"/>
      <w:pPr>
        <w:ind w:left="6374" w:hanging="269"/>
      </w:pPr>
      <w:rPr>
        <w:rFonts w:hint="default"/>
        <w:lang w:val="en-US" w:eastAsia="en-US" w:bidi="ar-SA"/>
      </w:rPr>
    </w:lvl>
    <w:lvl w:ilvl="7" w:tplc="33FCBBCE">
      <w:numFmt w:val="bullet"/>
      <w:lvlText w:val="•"/>
      <w:lvlJc w:val="left"/>
      <w:pPr>
        <w:ind w:left="7357" w:hanging="269"/>
      </w:pPr>
      <w:rPr>
        <w:rFonts w:hint="default"/>
        <w:lang w:val="en-US" w:eastAsia="en-US" w:bidi="ar-SA"/>
      </w:rPr>
    </w:lvl>
    <w:lvl w:ilvl="8" w:tplc="733AD45A">
      <w:numFmt w:val="bullet"/>
      <w:lvlText w:val="•"/>
      <w:lvlJc w:val="left"/>
      <w:pPr>
        <w:ind w:left="8340" w:hanging="269"/>
      </w:pPr>
      <w:rPr>
        <w:rFonts w:hint="default"/>
        <w:lang w:val="en-US" w:eastAsia="en-US" w:bidi="ar-SA"/>
      </w:rPr>
    </w:lvl>
  </w:abstractNum>
  <w:abstractNum w:abstractNumId="1" w15:restartNumberingAfterBreak="0">
    <w:nsid w:val="060225F3"/>
    <w:multiLevelType w:val="hybridMultilevel"/>
    <w:tmpl w:val="0CF80A16"/>
    <w:lvl w:ilvl="0" w:tplc="4BE88976">
      <w:start w:val="17"/>
      <w:numFmt w:val="decimal"/>
      <w:lvlText w:val="%1."/>
      <w:lvlJc w:val="left"/>
      <w:pPr>
        <w:ind w:left="868" w:hanging="403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0AF6C708">
      <w:numFmt w:val="bullet"/>
      <w:lvlText w:val="•"/>
      <w:lvlJc w:val="left"/>
      <w:pPr>
        <w:ind w:left="2273" w:hanging="339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F60CB40E">
      <w:numFmt w:val="bullet"/>
      <w:lvlText w:val="•"/>
      <w:lvlJc w:val="left"/>
      <w:pPr>
        <w:ind w:left="3171" w:hanging="339"/>
      </w:pPr>
      <w:rPr>
        <w:rFonts w:hint="default"/>
        <w:lang w:val="en-US" w:eastAsia="en-US" w:bidi="ar-SA"/>
      </w:rPr>
    </w:lvl>
    <w:lvl w:ilvl="3" w:tplc="27B6D4A0">
      <w:numFmt w:val="bullet"/>
      <w:lvlText w:val="•"/>
      <w:lvlJc w:val="left"/>
      <w:pPr>
        <w:ind w:left="4063" w:hanging="339"/>
      </w:pPr>
      <w:rPr>
        <w:rFonts w:hint="default"/>
        <w:lang w:val="en-US" w:eastAsia="en-US" w:bidi="ar-SA"/>
      </w:rPr>
    </w:lvl>
    <w:lvl w:ilvl="4" w:tplc="B09849CA">
      <w:numFmt w:val="bullet"/>
      <w:lvlText w:val="•"/>
      <w:lvlJc w:val="left"/>
      <w:pPr>
        <w:ind w:left="4955" w:hanging="339"/>
      </w:pPr>
      <w:rPr>
        <w:rFonts w:hint="default"/>
        <w:lang w:val="en-US" w:eastAsia="en-US" w:bidi="ar-SA"/>
      </w:rPr>
    </w:lvl>
    <w:lvl w:ilvl="5" w:tplc="203038F2">
      <w:numFmt w:val="bullet"/>
      <w:lvlText w:val="•"/>
      <w:lvlJc w:val="left"/>
      <w:pPr>
        <w:ind w:left="5847" w:hanging="339"/>
      </w:pPr>
      <w:rPr>
        <w:rFonts w:hint="default"/>
        <w:lang w:val="en-US" w:eastAsia="en-US" w:bidi="ar-SA"/>
      </w:rPr>
    </w:lvl>
    <w:lvl w:ilvl="6" w:tplc="2B3042F2">
      <w:numFmt w:val="bullet"/>
      <w:lvlText w:val="•"/>
      <w:lvlJc w:val="left"/>
      <w:pPr>
        <w:ind w:left="6739" w:hanging="339"/>
      </w:pPr>
      <w:rPr>
        <w:rFonts w:hint="default"/>
        <w:lang w:val="en-US" w:eastAsia="en-US" w:bidi="ar-SA"/>
      </w:rPr>
    </w:lvl>
    <w:lvl w:ilvl="7" w:tplc="D36681EE">
      <w:numFmt w:val="bullet"/>
      <w:lvlText w:val="•"/>
      <w:lvlJc w:val="left"/>
      <w:pPr>
        <w:ind w:left="7630" w:hanging="339"/>
      </w:pPr>
      <w:rPr>
        <w:rFonts w:hint="default"/>
        <w:lang w:val="en-US" w:eastAsia="en-US" w:bidi="ar-SA"/>
      </w:rPr>
    </w:lvl>
    <w:lvl w:ilvl="8" w:tplc="139A46F0">
      <w:numFmt w:val="bullet"/>
      <w:lvlText w:val="•"/>
      <w:lvlJc w:val="left"/>
      <w:pPr>
        <w:ind w:left="8522" w:hanging="339"/>
      </w:pPr>
      <w:rPr>
        <w:rFonts w:hint="default"/>
        <w:lang w:val="en-US" w:eastAsia="en-US" w:bidi="ar-SA"/>
      </w:rPr>
    </w:lvl>
  </w:abstractNum>
  <w:abstractNum w:abstractNumId="2" w15:restartNumberingAfterBreak="0">
    <w:nsid w:val="11412821"/>
    <w:multiLevelType w:val="hybridMultilevel"/>
    <w:tmpl w:val="60CCD26A"/>
    <w:lvl w:ilvl="0" w:tplc="D8EA322A">
      <w:start w:val="1"/>
      <w:numFmt w:val="decimal"/>
      <w:lvlText w:val="%1."/>
      <w:lvlJc w:val="left"/>
      <w:pPr>
        <w:ind w:left="642" w:hanging="26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E700A0BA">
      <w:numFmt w:val="bullet"/>
      <w:lvlText w:val="•"/>
      <w:lvlJc w:val="left"/>
      <w:pPr>
        <w:ind w:left="1606" w:hanging="269"/>
      </w:pPr>
      <w:rPr>
        <w:rFonts w:hint="default"/>
        <w:lang w:val="en-US" w:eastAsia="en-US" w:bidi="ar-SA"/>
      </w:rPr>
    </w:lvl>
    <w:lvl w:ilvl="2" w:tplc="A84012D6">
      <w:numFmt w:val="bullet"/>
      <w:lvlText w:val="•"/>
      <w:lvlJc w:val="left"/>
      <w:pPr>
        <w:ind w:left="2573" w:hanging="269"/>
      </w:pPr>
      <w:rPr>
        <w:rFonts w:hint="default"/>
        <w:lang w:val="en-US" w:eastAsia="en-US" w:bidi="ar-SA"/>
      </w:rPr>
    </w:lvl>
    <w:lvl w:ilvl="3" w:tplc="E780CF84">
      <w:numFmt w:val="bullet"/>
      <w:lvlText w:val="•"/>
      <w:lvlJc w:val="left"/>
      <w:pPr>
        <w:ind w:left="3539" w:hanging="269"/>
      </w:pPr>
      <w:rPr>
        <w:rFonts w:hint="default"/>
        <w:lang w:val="en-US" w:eastAsia="en-US" w:bidi="ar-SA"/>
      </w:rPr>
    </w:lvl>
    <w:lvl w:ilvl="4" w:tplc="A6244010">
      <w:numFmt w:val="bullet"/>
      <w:lvlText w:val="•"/>
      <w:lvlJc w:val="left"/>
      <w:pPr>
        <w:ind w:left="4506" w:hanging="269"/>
      </w:pPr>
      <w:rPr>
        <w:rFonts w:hint="default"/>
        <w:lang w:val="en-US" w:eastAsia="en-US" w:bidi="ar-SA"/>
      </w:rPr>
    </w:lvl>
    <w:lvl w:ilvl="5" w:tplc="35682DEE">
      <w:numFmt w:val="bullet"/>
      <w:lvlText w:val="•"/>
      <w:lvlJc w:val="left"/>
      <w:pPr>
        <w:ind w:left="5473" w:hanging="269"/>
      </w:pPr>
      <w:rPr>
        <w:rFonts w:hint="default"/>
        <w:lang w:val="en-US" w:eastAsia="en-US" w:bidi="ar-SA"/>
      </w:rPr>
    </w:lvl>
    <w:lvl w:ilvl="6" w:tplc="53E25C9E">
      <w:numFmt w:val="bullet"/>
      <w:lvlText w:val="•"/>
      <w:lvlJc w:val="left"/>
      <w:pPr>
        <w:ind w:left="6439" w:hanging="269"/>
      </w:pPr>
      <w:rPr>
        <w:rFonts w:hint="default"/>
        <w:lang w:val="en-US" w:eastAsia="en-US" w:bidi="ar-SA"/>
      </w:rPr>
    </w:lvl>
    <w:lvl w:ilvl="7" w:tplc="748C940E">
      <w:numFmt w:val="bullet"/>
      <w:lvlText w:val="•"/>
      <w:lvlJc w:val="left"/>
      <w:pPr>
        <w:ind w:left="7406" w:hanging="269"/>
      </w:pPr>
      <w:rPr>
        <w:rFonts w:hint="default"/>
        <w:lang w:val="en-US" w:eastAsia="en-US" w:bidi="ar-SA"/>
      </w:rPr>
    </w:lvl>
    <w:lvl w:ilvl="8" w:tplc="4E8A880E">
      <w:numFmt w:val="bullet"/>
      <w:lvlText w:val="•"/>
      <w:lvlJc w:val="left"/>
      <w:pPr>
        <w:ind w:left="8373" w:hanging="269"/>
      </w:pPr>
      <w:rPr>
        <w:rFonts w:hint="default"/>
        <w:lang w:val="en-US" w:eastAsia="en-US" w:bidi="ar-SA"/>
      </w:rPr>
    </w:lvl>
  </w:abstractNum>
  <w:abstractNum w:abstractNumId="3" w15:restartNumberingAfterBreak="0">
    <w:nsid w:val="1CA11244"/>
    <w:multiLevelType w:val="hybridMultilevel"/>
    <w:tmpl w:val="E878E75E"/>
    <w:lvl w:ilvl="0" w:tplc="A6CED2A2">
      <w:start w:val="17"/>
      <w:numFmt w:val="decimal"/>
      <w:lvlText w:val="%1."/>
      <w:lvlJc w:val="left"/>
      <w:pPr>
        <w:ind w:left="776" w:hanging="403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42B8FE4A">
      <w:numFmt w:val="bullet"/>
      <w:lvlText w:val="•"/>
      <w:lvlJc w:val="left"/>
      <w:pPr>
        <w:ind w:left="1732" w:hanging="403"/>
      </w:pPr>
      <w:rPr>
        <w:rFonts w:hint="default"/>
        <w:lang w:val="en-US" w:eastAsia="en-US" w:bidi="ar-SA"/>
      </w:rPr>
    </w:lvl>
    <w:lvl w:ilvl="2" w:tplc="EDE4D2B6">
      <w:numFmt w:val="bullet"/>
      <w:lvlText w:val="•"/>
      <w:lvlJc w:val="left"/>
      <w:pPr>
        <w:ind w:left="2685" w:hanging="403"/>
      </w:pPr>
      <w:rPr>
        <w:rFonts w:hint="default"/>
        <w:lang w:val="en-US" w:eastAsia="en-US" w:bidi="ar-SA"/>
      </w:rPr>
    </w:lvl>
    <w:lvl w:ilvl="3" w:tplc="51000554">
      <w:numFmt w:val="bullet"/>
      <w:lvlText w:val="•"/>
      <w:lvlJc w:val="left"/>
      <w:pPr>
        <w:ind w:left="3637" w:hanging="403"/>
      </w:pPr>
      <w:rPr>
        <w:rFonts w:hint="default"/>
        <w:lang w:val="en-US" w:eastAsia="en-US" w:bidi="ar-SA"/>
      </w:rPr>
    </w:lvl>
    <w:lvl w:ilvl="4" w:tplc="B658E362">
      <w:numFmt w:val="bullet"/>
      <w:lvlText w:val="•"/>
      <w:lvlJc w:val="left"/>
      <w:pPr>
        <w:ind w:left="4590" w:hanging="403"/>
      </w:pPr>
      <w:rPr>
        <w:rFonts w:hint="default"/>
        <w:lang w:val="en-US" w:eastAsia="en-US" w:bidi="ar-SA"/>
      </w:rPr>
    </w:lvl>
    <w:lvl w:ilvl="5" w:tplc="A516B0F6">
      <w:numFmt w:val="bullet"/>
      <w:lvlText w:val="•"/>
      <w:lvlJc w:val="left"/>
      <w:pPr>
        <w:ind w:left="5543" w:hanging="403"/>
      </w:pPr>
      <w:rPr>
        <w:rFonts w:hint="default"/>
        <w:lang w:val="en-US" w:eastAsia="en-US" w:bidi="ar-SA"/>
      </w:rPr>
    </w:lvl>
    <w:lvl w:ilvl="6" w:tplc="768A2B22">
      <w:numFmt w:val="bullet"/>
      <w:lvlText w:val="•"/>
      <w:lvlJc w:val="left"/>
      <w:pPr>
        <w:ind w:left="6495" w:hanging="403"/>
      </w:pPr>
      <w:rPr>
        <w:rFonts w:hint="default"/>
        <w:lang w:val="en-US" w:eastAsia="en-US" w:bidi="ar-SA"/>
      </w:rPr>
    </w:lvl>
    <w:lvl w:ilvl="7" w:tplc="FC42201A">
      <w:numFmt w:val="bullet"/>
      <w:lvlText w:val="•"/>
      <w:lvlJc w:val="left"/>
      <w:pPr>
        <w:ind w:left="7448" w:hanging="403"/>
      </w:pPr>
      <w:rPr>
        <w:rFonts w:hint="default"/>
        <w:lang w:val="en-US" w:eastAsia="en-US" w:bidi="ar-SA"/>
      </w:rPr>
    </w:lvl>
    <w:lvl w:ilvl="8" w:tplc="06DC89E6">
      <w:numFmt w:val="bullet"/>
      <w:lvlText w:val="•"/>
      <w:lvlJc w:val="left"/>
      <w:pPr>
        <w:ind w:left="8401" w:hanging="403"/>
      </w:pPr>
      <w:rPr>
        <w:rFonts w:hint="default"/>
        <w:lang w:val="en-US" w:eastAsia="en-US" w:bidi="ar-SA"/>
      </w:rPr>
    </w:lvl>
  </w:abstractNum>
  <w:abstractNum w:abstractNumId="4" w15:restartNumberingAfterBreak="0">
    <w:nsid w:val="69CB6E3F"/>
    <w:multiLevelType w:val="hybridMultilevel"/>
    <w:tmpl w:val="91DE6BD2"/>
    <w:lvl w:ilvl="0" w:tplc="BCB85DE6">
      <w:numFmt w:val="bullet"/>
      <w:lvlText w:val="•"/>
      <w:lvlJc w:val="left"/>
      <w:pPr>
        <w:ind w:left="1716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E523C4A">
      <w:numFmt w:val="bullet"/>
      <w:lvlText w:val="•"/>
      <w:lvlJc w:val="left"/>
      <w:pPr>
        <w:ind w:left="2578" w:hanging="360"/>
      </w:pPr>
      <w:rPr>
        <w:rFonts w:hint="default"/>
        <w:lang w:val="en-US" w:eastAsia="en-US" w:bidi="ar-SA"/>
      </w:rPr>
    </w:lvl>
    <w:lvl w:ilvl="2" w:tplc="726E8136">
      <w:numFmt w:val="bullet"/>
      <w:lvlText w:val="•"/>
      <w:lvlJc w:val="left"/>
      <w:pPr>
        <w:ind w:left="3437" w:hanging="360"/>
      </w:pPr>
      <w:rPr>
        <w:rFonts w:hint="default"/>
        <w:lang w:val="en-US" w:eastAsia="en-US" w:bidi="ar-SA"/>
      </w:rPr>
    </w:lvl>
    <w:lvl w:ilvl="3" w:tplc="544E8E2E">
      <w:numFmt w:val="bullet"/>
      <w:lvlText w:val="•"/>
      <w:lvlJc w:val="left"/>
      <w:pPr>
        <w:ind w:left="4295" w:hanging="360"/>
      </w:pPr>
      <w:rPr>
        <w:rFonts w:hint="default"/>
        <w:lang w:val="en-US" w:eastAsia="en-US" w:bidi="ar-SA"/>
      </w:rPr>
    </w:lvl>
    <w:lvl w:ilvl="4" w:tplc="0DB2A30A">
      <w:numFmt w:val="bullet"/>
      <w:lvlText w:val="•"/>
      <w:lvlJc w:val="left"/>
      <w:pPr>
        <w:ind w:left="5154" w:hanging="360"/>
      </w:pPr>
      <w:rPr>
        <w:rFonts w:hint="default"/>
        <w:lang w:val="en-US" w:eastAsia="en-US" w:bidi="ar-SA"/>
      </w:rPr>
    </w:lvl>
    <w:lvl w:ilvl="5" w:tplc="23A82B72">
      <w:numFmt w:val="bullet"/>
      <w:lvlText w:val="•"/>
      <w:lvlJc w:val="left"/>
      <w:pPr>
        <w:ind w:left="6013" w:hanging="360"/>
      </w:pPr>
      <w:rPr>
        <w:rFonts w:hint="default"/>
        <w:lang w:val="en-US" w:eastAsia="en-US" w:bidi="ar-SA"/>
      </w:rPr>
    </w:lvl>
    <w:lvl w:ilvl="6" w:tplc="2BD28DB0">
      <w:numFmt w:val="bullet"/>
      <w:lvlText w:val="•"/>
      <w:lvlJc w:val="left"/>
      <w:pPr>
        <w:ind w:left="6871" w:hanging="360"/>
      </w:pPr>
      <w:rPr>
        <w:rFonts w:hint="default"/>
        <w:lang w:val="en-US" w:eastAsia="en-US" w:bidi="ar-SA"/>
      </w:rPr>
    </w:lvl>
    <w:lvl w:ilvl="7" w:tplc="047A299A">
      <w:numFmt w:val="bullet"/>
      <w:lvlText w:val="•"/>
      <w:lvlJc w:val="left"/>
      <w:pPr>
        <w:ind w:left="7730" w:hanging="360"/>
      </w:pPr>
      <w:rPr>
        <w:rFonts w:hint="default"/>
        <w:lang w:val="en-US" w:eastAsia="en-US" w:bidi="ar-SA"/>
      </w:rPr>
    </w:lvl>
    <w:lvl w:ilvl="8" w:tplc="50B0FE58">
      <w:numFmt w:val="bullet"/>
      <w:lvlText w:val="•"/>
      <w:lvlJc w:val="left"/>
      <w:pPr>
        <w:ind w:left="858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2532082"/>
    <w:multiLevelType w:val="hybridMultilevel"/>
    <w:tmpl w:val="B2E232F0"/>
    <w:lvl w:ilvl="0" w:tplc="838C34E8">
      <w:start w:val="4"/>
      <w:numFmt w:val="decimal"/>
      <w:lvlText w:val="%1."/>
      <w:lvlJc w:val="left"/>
      <w:pPr>
        <w:ind w:left="642" w:hanging="26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367E02AC">
      <w:numFmt w:val="bullet"/>
      <w:lvlText w:val="•"/>
      <w:lvlJc w:val="left"/>
      <w:pPr>
        <w:ind w:left="1606" w:hanging="269"/>
      </w:pPr>
      <w:rPr>
        <w:rFonts w:hint="default"/>
        <w:lang w:val="en-US" w:eastAsia="en-US" w:bidi="ar-SA"/>
      </w:rPr>
    </w:lvl>
    <w:lvl w:ilvl="2" w:tplc="E5626F02">
      <w:numFmt w:val="bullet"/>
      <w:lvlText w:val="•"/>
      <w:lvlJc w:val="left"/>
      <w:pPr>
        <w:ind w:left="2573" w:hanging="269"/>
      </w:pPr>
      <w:rPr>
        <w:rFonts w:hint="default"/>
        <w:lang w:val="en-US" w:eastAsia="en-US" w:bidi="ar-SA"/>
      </w:rPr>
    </w:lvl>
    <w:lvl w:ilvl="3" w:tplc="2F287588">
      <w:numFmt w:val="bullet"/>
      <w:lvlText w:val="•"/>
      <w:lvlJc w:val="left"/>
      <w:pPr>
        <w:ind w:left="3539" w:hanging="269"/>
      </w:pPr>
      <w:rPr>
        <w:rFonts w:hint="default"/>
        <w:lang w:val="en-US" w:eastAsia="en-US" w:bidi="ar-SA"/>
      </w:rPr>
    </w:lvl>
    <w:lvl w:ilvl="4" w:tplc="7C3A1B3A">
      <w:numFmt w:val="bullet"/>
      <w:lvlText w:val="•"/>
      <w:lvlJc w:val="left"/>
      <w:pPr>
        <w:ind w:left="4506" w:hanging="269"/>
      </w:pPr>
      <w:rPr>
        <w:rFonts w:hint="default"/>
        <w:lang w:val="en-US" w:eastAsia="en-US" w:bidi="ar-SA"/>
      </w:rPr>
    </w:lvl>
    <w:lvl w:ilvl="5" w:tplc="E4C629FC">
      <w:numFmt w:val="bullet"/>
      <w:lvlText w:val="•"/>
      <w:lvlJc w:val="left"/>
      <w:pPr>
        <w:ind w:left="5473" w:hanging="269"/>
      </w:pPr>
      <w:rPr>
        <w:rFonts w:hint="default"/>
        <w:lang w:val="en-US" w:eastAsia="en-US" w:bidi="ar-SA"/>
      </w:rPr>
    </w:lvl>
    <w:lvl w:ilvl="6" w:tplc="13C281B4">
      <w:numFmt w:val="bullet"/>
      <w:lvlText w:val="•"/>
      <w:lvlJc w:val="left"/>
      <w:pPr>
        <w:ind w:left="6439" w:hanging="269"/>
      </w:pPr>
      <w:rPr>
        <w:rFonts w:hint="default"/>
        <w:lang w:val="en-US" w:eastAsia="en-US" w:bidi="ar-SA"/>
      </w:rPr>
    </w:lvl>
    <w:lvl w:ilvl="7" w:tplc="7BAAB142">
      <w:numFmt w:val="bullet"/>
      <w:lvlText w:val="•"/>
      <w:lvlJc w:val="left"/>
      <w:pPr>
        <w:ind w:left="7406" w:hanging="269"/>
      </w:pPr>
      <w:rPr>
        <w:rFonts w:hint="default"/>
        <w:lang w:val="en-US" w:eastAsia="en-US" w:bidi="ar-SA"/>
      </w:rPr>
    </w:lvl>
    <w:lvl w:ilvl="8" w:tplc="E1807AB0">
      <w:numFmt w:val="bullet"/>
      <w:lvlText w:val="•"/>
      <w:lvlJc w:val="left"/>
      <w:pPr>
        <w:ind w:left="8373" w:hanging="26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2BEB"/>
    <w:rsid w:val="00173697"/>
    <w:rsid w:val="002A1812"/>
    <w:rsid w:val="002E0FC9"/>
    <w:rsid w:val="00332BEB"/>
    <w:rsid w:val="0046355F"/>
    <w:rsid w:val="004A4B68"/>
    <w:rsid w:val="005964DD"/>
    <w:rsid w:val="006E7864"/>
    <w:rsid w:val="00851A3F"/>
    <w:rsid w:val="008B3984"/>
    <w:rsid w:val="009041A5"/>
    <w:rsid w:val="00A14733"/>
    <w:rsid w:val="00A65547"/>
    <w:rsid w:val="00A71446"/>
    <w:rsid w:val="00C02EB0"/>
    <w:rsid w:val="00D6438F"/>
    <w:rsid w:val="00E17ED4"/>
    <w:rsid w:val="00F65084"/>
    <w:rsid w:val="00FA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F0C0489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589" w:right="1419"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67" w:hanging="1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148" w:right="1419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2273" w:hanging="403"/>
    </w:pPr>
  </w:style>
  <w:style w:type="paragraph" w:customStyle="1" w:styleId="TableParagraph">
    <w:name w:val="Table Paragraph"/>
    <w:basedOn w:val="Normal"/>
    <w:uiPriority w:val="1"/>
    <w:qFormat/>
    <w:pPr>
      <w:spacing w:before="37"/>
      <w:ind w:left="10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co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4039</Words>
  <Characters>23026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Hazelwood Primary School</Company>
  <LinksUpToDate>false</LinksUpToDate>
  <CharactersWithSpaces>27011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James</dc:creator>
  <cp:lastModifiedBy>Josh Newham</cp:lastModifiedBy>
  <cp:revision>2</cp:revision>
  <cp:lastPrinted>2024-05-16T11:45:00Z</cp:lastPrinted>
  <dcterms:created xsi:type="dcterms:W3CDTF">2026-06-08T07:02:00Z</dcterms:created>
  <dcterms:modified xsi:type="dcterms:W3CDTF">2026-06-08T07:02:00Z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